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E137" w14:textId="37680380" w:rsidR="00E57614" w:rsidRDefault="00E57614" w:rsidP="00E57614">
      <w:pPr>
        <w:ind w:left="5040" w:firstLine="720"/>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6A601ACA" wp14:editId="3952C54E">
            <wp:extent cx="2365375" cy="658495"/>
            <wp:effectExtent l="0" t="0" r="0" b="825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75" cy="658495"/>
                    </a:xfrm>
                    <a:prstGeom prst="rect">
                      <a:avLst/>
                    </a:prstGeom>
                    <a:noFill/>
                  </pic:spPr>
                </pic:pic>
              </a:graphicData>
            </a:graphic>
          </wp:inline>
        </w:drawing>
      </w:r>
    </w:p>
    <w:p w14:paraId="6649142A" w14:textId="19A3C531" w:rsidR="00732780" w:rsidRPr="00562B17" w:rsidRDefault="00EB58D6" w:rsidP="00562B17">
      <w:pPr>
        <w:jc w:val="center"/>
        <w:rPr>
          <w:rFonts w:ascii="Times New Roman" w:hAnsi="Times New Roman" w:cs="Times New Roman"/>
          <w:sz w:val="24"/>
          <w:szCs w:val="24"/>
        </w:rPr>
      </w:pPr>
      <w:r>
        <w:rPr>
          <w:noProof/>
        </w:rPr>
        <mc:AlternateContent>
          <mc:Choice Requires="wps">
            <w:drawing>
              <wp:anchor distT="0" distB="0" distL="114300" distR="114300" simplePos="0" relativeHeight="251657215" behindDoc="1" locked="0" layoutInCell="1" allowOverlap="1" wp14:anchorId="1A530EAE" wp14:editId="46893ADB">
                <wp:simplePos x="0" y="0"/>
                <wp:positionH relativeFrom="margin">
                  <wp:posOffset>-64770</wp:posOffset>
                </wp:positionH>
                <wp:positionV relativeFrom="page">
                  <wp:posOffset>1542415</wp:posOffset>
                </wp:positionV>
                <wp:extent cx="4102100" cy="1943735"/>
                <wp:effectExtent l="0" t="0" r="0" b="0"/>
                <wp:wrapTight wrapText="bothSides">
                  <wp:wrapPolygon edited="0">
                    <wp:start x="0" y="0"/>
                    <wp:lineTo x="0" y="21593"/>
                    <wp:lineTo x="21567" y="21593"/>
                    <wp:lineTo x="21567" y="0"/>
                    <wp:lineTo x="0" y="0"/>
                  </wp:wrapPolygon>
                </wp:wrapTight>
                <wp:docPr id="9469491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100" cy="1943735"/>
                        </a:xfrm>
                        <a:prstGeom prst="rect">
                          <a:avLst/>
                        </a:prstGeom>
                        <a:solidFill>
                          <a:schemeClr val="lt1"/>
                        </a:solidFill>
                        <a:ln w="6350">
                          <a:solidFill>
                            <a:prstClr val="black"/>
                          </a:solidFill>
                        </a:ln>
                      </wps:spPr>
                      <wps:txbx>
                        <w:txbxContent>
                          <w:p w14:paraId="14CAA039" w14:textId="77777777" w:rsidR="005B138D" w:rsidRDefault="00732780" w:rsidP="00732780">
                            <w:pPr>
                              <w:rPr>
                                <w:rFonts w:ascii="Times New Roman" w:hAnsi="Times New Roman"/>
                              </w:rPr>
                            </w:pPr>
                            <w:r w:rsidRPr="00D16B91">
                              <w:rPr>
                                <w:rFonts w:ascii="Times New Roman" w:hAnsi="Times New Roman"/>
                                <w:b/>
                                <w:bCs/>
                                <w:sz w:val="28"/>
                                <w:szCs w:val="28"/>
                              </w:rPr>
                              <w:t>POLS&amp;202: AMERICAN GOVERNMENT</w:t>
                            </w:r>
                            <w:r w:rsidRPr="00D16B91">
                              <w:rPr>
                                <w:rFonts w:ascii="Times New Roman" w:hAnsi="Times New Roman"/>
                                <w:sz w:val="24"/>
                                <w:szCs w:val="24"/>
                              </w:rPr>
                              <w:t xml:space="preserve"> (5 </w:t>
                            </w:r>
                            <w:proofErr w:type="spellStart"/>
                            <w:r w:rsidRPr="00D16B91">
                              <w:rPr>
                                <w:rFonts w:ascii="Times New Roman" w:hAnsi="Times New Roman"/>
                                <w:sz w:val="24"/>
                                <w:szCs w:val="24"/>
                              </w:rPr>
                              <w:t>cr</w:t>
                            </w:r>
                            <w:proofErr w:type="spellEnd"/>
                            <w:r w:rsidRPr="00D16B91">
                              <w:rPr>
                                <w:rFonts w:ascii="Times New Roman" w:hAnsi="Times New Roman"/>
                                <w:sz w:val="24"/>
                                <w:szCs w:val="24"/>
                              </w:rPr>
                              <w:t>)</w:t>
                            </w:r>
                            <w:r w:rsidRPr="0033548C">
                              <w:rPr>
                                <w:rFonts w:ascii="Times New Roman" w:hAnsi="Times New Roman"/>
                              </w:rPr>
                              <w:br/>
                            </w:r>
                            <w:r w:rsidR="00201B08">
                              <w:rPr>
                                <w:rFonts w:ascii="Times New Roman" w:hAnsi="Times New Roman"/>
                                <w:b/>
                                <w:bCs/>
                              </w:rPr>
                              <w:t>Spring</w:t>
                            </w:r>
                            <w:r w:rsidRPr="00D16B91">
                              <w:rPr>
                                <w:rFonts w:ascii="Times New Roman" w:hAnsi="Times New Roman"/>
                                <w:b/>
                                <w:bCs/>
                              </w:rPr>
                              <w:t xml:space="preserve"> 202</w:t>
                            </w:r>
                            <w:r w:rsidR="00D16B91" w:rsidRPr="00D16B91">
                              <w:rPr>
                                <w:rFonts w:ascii="Times New Roman" w:hAnsi="Times New Roman"/>
                                <w:b/>
                                <w:bCs/>
                              </w:rPr>
                              <w:t>3</w:t>
                            </w:r>
                            <w:r w:rsidR="004F3E42">
                              <w:rPr>
                                <w:rFonts w:ascii="Times New Roman" w:hAnsi="Times New Roman"/>
                              </w:rPr>
                              <w:t xml:space="preserve">  </w:t>
                            </w:r>
                            <w:r w:rsidRPr="0033548C">
                              <w:rPr>
                                <w:rFonts w:ascii="Times New Roman" w:hAnsi="Times New Roman"/>
                              </w:rPr>
                              <w:t xml:space="preserve"> </w:t>
                            </w:r>
                            <w:proofErr w:type="spellStart"/>
                            <w:r w:rsidR="00A316E3">
                              <w:rPr>
                                <w:rFonts w:ascii="Times New Roman" w:hAnsi="Times New Roman"/>
                              </w:rPr>
                              <w:t>TTh</w:t>
                            </w:r>
                            <w:proofErr w:type="spellEnd"/>
                            <w:r w:rsidRPr="0033548C">
                              <w:rPr>
                                <w:rFonts w:ascii="Times New Roman" w:hAnsi="Times New Roman"/>
                              </w:rPr>
                              <w:t xml:space="preserve"> </w:t>
                            </w:r>
                            <w:r w:rsidR="00A316E3">
                              <w:rPr>
                                <w:rFonts w:ascii="Times New Roman" w:hAnsi="Times New Roman"/>
                              </w:rPr>
                              <w:t>9:0</w:t>
                            </w:r>
                            <w:r w:rsidRPr="0033548C">
                              <w:rPr>
                                <w:rFonts w:ascii="Times New Roman" w:hAnsi="Times New Roman"/>
                              </w:rPr>
                              <w:t>0</w:t>
                            </w:r>
                            <w:r w:rsidR="00A316E3">
                              <w:rPr>
                                <w:rFonts w:ascii="Times New Roman" w:hAnsi="Times New Roman"/>
                              </w:rPr>
                              <w:t xml:space="preserve"> a</w:t>
                            </w:r>
                            <w:r w:rsidR="00A37152">
                              <w:rPr>
                                <w:rFonts w:ascii="Times New Roman" w:hAnsi="Times New Roman"/>
                              </w:rPr>
                              <w:t>m-</w:t>
                            </w:r>
                            <w:r w:rsidR="00A316E3">
                              <w:rPr>
                                <w:rFonts w:ascii="Times New Roman" w:hAnsi="Times New Roman"/>
                              </w:rPr>
                              <w:t>11</w:t>
                            </w:r>
                            <w:r w:rsidRPr="0033548C">
                              <w:rPr>
                                <w:rFonts w:ascii="Times New Roman" w:hAnsi="Times New Roman"/>
                              </w:rPr>
                              <w:t>:</w:t>
                            </w:r>
                            <w:r w:rsidR="00A316E3">
                              <w:rPr>
                                <w:rFonts w:ascii="Times New Roman" w:hAnsi="Times New Roman"/>
                              </w:rPr>
                              <w:t>2</w:t>
                            </w:r>
                            <w:r w:rsidR="00884F4F">
                              <w:rPr>
                                <w:rFonts w:ascii="Times New Roman" w:hAnsi="Times New Roman"/>
                              </w:rPr>
                              <w:t>0</w:t>
                            </w:r>
                            <w:r w:rsidR="004F6CF5">
                              <w:rPr>
                                <w:rFonts w:ascii="Times New Roman" w:hAnsi="Times New Roman"/>
                              </w:rPr>
                              <w:t xml:space="preserve"> </w:t>
                            </w:r>
                            <w:r w:rsidR="00A316E3">
                              <w:rPr>
                                <w:rFonts w:ascii="Times New Roman" w:hAnsi="Times New Roman"/>
                              </w:rPr>
                              <w:t>a</w:t>
                            </w:r>
                            <w:r w:rsidR="00A37152">
                              <w:rPr>
                                <w:rFonts w:ascii="Times New Roman" w:hAnsi="Times New Roman"/>
                              </w:rPr>
                              <w:t xml:space="preserve">m </w:t>
                            </w:r>
                            <w:r w:rsidR="004F6CF5">
                              <w:rPr>
                                <w:rFonts w:ascii="Times New Roman" w:hAnsi="Times New Roman"/>
                              </w:rPr>
                              <w:t>(</w:t>
                            </w:r>
                            <w:r w:rsidR="00A37152">
                              <w:rPr>
                                <w:rFonts w:ascii="Times New Roman" w:hAnsi="Times New Roman"/>
                              </w:rPr>
                              <w:t>Class Meeting</w:t>
                            </w:r>
                            <w:r w:rsidR="00201B08">
                              <w:rPr>
                                <w:rFonts w:ascii="Times New Roman" w:hAnsi="Times New Roman"/>
                              </w:rPr>
                              <w:t>s on campus)</w:t>
                            </w:r>
                            <w:r w:rsidRPr="0033548C">
                              <w:rPr>
                                <w:rFonts w:ascii="Times New Roman" w:hAnsi="Times New Roman"/>
                              </w:rPr>
                              <w:br/>
                            </w:r>
                            <w:r w:rsidR="00D16B91">
                              <w:rPr>
                                <w:rFonts w:ascii="Times New Roman" w:hAnsi="Times New Roman"/>
                              </w:rPr>
                              <w:t>A</w:t>
                            </w:r>
                            <w:r w:rsidR="00A37152">
                              <w:rPr>
                                <w:rFonts w:ascii="Times New Roman" w:hAnsi="Times New Roman"/>
                              </w:rPr>
                              <w:t xml:space="preserve">dditional classroom work in </w:t>
                            </w:r>
                            <w:r w:rsidRPr="0033548C">
                              <w:rPr>
                                <w:rFonts w:ascii="Times New Roman" w:hAnsi="Times New Roman"/>
                                <w:i/>
                                <w:iCs/>
                              </w:rPr>
                              <w:t>Canvas</w:t>
                            </w:r>
                            <w:r w:rsidR="00A37152">
                              <w:rPr>
                                <w:rFonts w:ascii="Times New Roman" w:hAnsi="Times New Roman"/>
                              </w:rPr>
                              <w:t xml:space="preserve"> </w:t>
                            </w:r>
                            <w:hyperlink r:id="rId9" w:history="1">
                              <w:r w:rsidR="00B31310" w:rsidRPr="0033548C">
                                <w:rPr>
                                  <w:rStyle w:val="Hyperlink"/>
                                  <w:rFonts w:ascii="Times New Roman" w:hAnsi="Times New Roman"/>
                                </w:rPr>
                                <w:t>https://lwtech.instructure.com/</w:t>
                              </w:r>
                            </w:hyperlink>
                            <w:r w:rsidR="00B31310" w:rsidRPr="0033548C">
                              <w:rPr>
                                <w:rFonts w:ascii="Times New Roman" w:hAnsi="Times New Roman"/>
                              </w:rPr>
                              <w:t>)</w:t>
                            </w:r>
                            <w:r w:rsidR="004F3E42">
                              <w:rPr>
                                <w:rFonts w:ascii="Times New Roman" w:hAnsi="Times New Roman"/>
                              </w:rPr>
                              <w:br/>
                              <w:t xml:space="preserve">      </w:t>
                            </w:r>
                          </w:p>
                          <w:p w14:paraId="23A67231" w14:textId="22983FB5" w:rsidR="00561715" w:rsidRDefault="005B138D" w:rsidP="00732780">
                            <w:pPr>
                              <w:rPr>
                                <w:sz w:val="24"/>
                                <w:szCs w:val="24"/>
                              </w:rPr>
                            </w:pPr>
                            <w:r w:rsidRPr="005B138D">
                              <w:rPr>
                                <w:rFonts w:ascii="Times New Roman" w:hAnsi="Times New Roman"/>
                              </w:rPr>
                              <w:t xml:space="preserve">Instructor:  Prof. Ted Maloney                  </w:t>
                            </w:r>
                            <w:r w:rsidR="004F3E42">
                              <w:rPr>
                                <w:rFonts w:ascii="Times New Roman" w:hAnsi="Times New Roman"/>
                              </w:rPr>
                              <w:t xml:space="preserve">                                                                       </w:t>
                            </w:r>
                            <w:r w:rsidR="00616175">
                              <w:rPr>
                                <w:rFonts w:ascii="Times New Roman" w:hAnsi="Times New Roman"/>
                              </w:rPr>
                              <w:t xml:space="preserve"> </w:t>
                            </w:r>
                            <w:r w:rsidR="00616175">
                              <w:rPr>
                                <w:noProof/>
                              </w:rPr>
                              <w:t xml:space="preserve">                    </w:t>
                            </w:r>
                            <w:r w:rsidR="00616175" w:rsidRPr="0033548C">
                              <w:rPr>
                                <w:rFonts w:ascii="Times New Roman" w:hAnsi="Times New Roman"/>
                              </w:rPr>
                              <w:br/>
                            </w:r>
                            <w:hyperlink r:id="rId10" w:history="1">
                              <w:r w:rsidR="00616175" w:rsidRPr="0033548C">
                                <w:rPr>
                                  <w:rStyle w:val="Hyperlink"/>
                                  <w:rFonts w:ascii="Times New Roman" w:hAnsi="Times New Roman"/>
                                </w:rPr>
                                <w:t>ted.maloney@lwtech.edu</w:t>
                              </w:r>
                            </w:hyperlink>
                            <w:r w:rsidR="00616175" w:rsidRPr="0033548C">
                              <w:rPr>
                                <w:sz w:val="24"/>
                                <w:szCs w:val="24"/>
                              </w:rPr>
                              <w:t xml:space="preserve"> </w:t>
                            </w:r>
                            <w:r w:rsidR="00616175">
                              <w:rPr>
                                <w:sz w:val="24"/>
                                <w:szCs w:val="24"/>
                              </w:rPr>
                              <w:t xml:space="preserve">  </w:t>
                            </w:r>
                          </w:p>
                          <w:p w14:paraId="54767C74" w14:textId="77777777" w:rsidR="0034045F" w:rsidRDefault="0034045F" w:rsidP="00732780">
                            <w:pPr>
                              <w:rPr>
                                <w:rFonts w:ascii="Times New Roman" w:hAnsi="Times New Roman"/>
                                <w:i/>
                                <w:iCs/>
                              </w:rPr>
                            </w:pPr>
                          </w:p>
                          <w:p w14:paraId="4E50AF14" w14:textId="09B734EF" w:rsidR="00616175" w:rsidRDefault="00616175" w:rsidP="00732780">
                            <w:pPr>
                              <w:rPr>
                                <w:rFonts w:ascii="Times New Roman" w:hAnsi="Times New Roman"/>
                              </w:rPr>
                            </w:pPr>
                            <w:r w:rsidRPr="00381DD7">
                              <w:rPr>
                                <w:rFonts w:ascii="Times New Roman" w:hAnsi="Times New Roman"/>
                                <w:i/>
                                <w:iCs/>
                              </w:rPr>
                              <w:t>WELCOME TO CLASS!</w:t>
                            </w:r>
                            <w:r w:rsidR="00AB2C4D">
                              <w:rPr>
                                <w:rFonts w:ascii="Times New Roman" w:hAnsi="Times New Roman"/>
                              </w:rPr>
                              <w:t xml:space="preserve"> </w:t>
                            </w:r>
                            <w:r w:rsidR="00D41237">
                              <w:rPr>
                                <w:rFonts w:ascii="Times New Roman" w:hAnsi="Times New Roman"/>
                              </w:rPr>
                              <w:t xml:space="preserve">                              </w:t>
                            </w:r>
                            <w:r w:rsidR="00B4182E">
                              <w:rPr>
                                <w:rFonts w:ascii="Times New Roman" w:hAnsi="Times New Roman"/>
                              </w:rPr>
                              <w:t xml:space="preserve">     </w:t>
                            </w:r>
                            <w:r w:rsidR="00D41237">
                              <w:rPr>
                                <w:rFonts w:ascii="Times New Roman" w:hAnsi="Times New Roman"/>
                              </w:rPr>
                              <w:t xml:space="preserve"> Credit: usgs.gov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30EAE" id="_x0000_t202" coordsize="21600,21600" o:spt="202" path="m,l,21600r21600,l21600,xe">
                <v:stroke joinstyle="miter"/>
                <v:path gradientshapeok="t" o:connecttype="rect"/>
              </v:shapetype>
              <v:shape id="Text Box 6" o:spid="_x0000_s1026" type="#_x0000_t202" style="position:absolute;left:0;text-align:left;margin-left:-5.1pt;margin-top:121.45pt;width:323pt;height:153.0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" fillcolor="white [3201]" strokeweight=".5pt">
                <v:path arrowok="t"/>
                <v:textbox>
                  <w:txbxContent>
                    <w:p w14:paraId="14CAA039" w14:textId="77777777" w:rsidR="005B138D" w:rsidRDefault="00732780" w:rsidP="00732780">
                      <w:pPr>
                        <w:rPr>
                          <w:rFonts w:ascii="Times New Roman" w:hAnsi="Times New Roman"/>
                        </w:rPr>
                      </w:pPr>
                      <w:r w:rsidRPr="00D16B91">
                        <w:rPr>
                          <w:rFonts w:ascii="Times New Roman" w:hAnsi="Times New Roman"/>
                          <w:b/>
                          <w:bCs/>
                          <w:sz w:val="28"/>
                          <w:szCs w:val="28"/>
                        </w:rPr>
                        <w:t>POLS&amp;202: AMERICAN GOVERNMENT</w:t>
                      </w:r>
                      <w:r w:rsidRPr="00D16B91">
                        <w:rPr>
                          <w:rFonts w:ascii="Times New Roman" w:hAnsi="Times New Roman"/>
                          <w:sz w:val="24"/>
                          <w:szCs w:val="24"/>
                        </w:rPr>
                        <w:t xml:space="preserve"> (5 </w:t>
                      </w:r>
                      <w:proofErr w:type="spellStart"/>
                      <w:r w:rsidRPr="00D16B91">
                        <w:rPr>
                          <w:rFonts w:ascii="Times New Roman" w:hAnsi="Times New Roman"/>
                          <w:sz w:val="24"/>
                          <w:szCs w:val="24"/>
                        </w:rPr>
                        <w:t>cr</w:t>
                      </w:r>
                      <w:proofErr w:type="spellEnd"/>
                      <w:r w:rsidRPr="00D16B91">
                        <w:rPr>
                          <w:rFonts w:ascii="Times New Roman" w:hAnsi="Times New Roman"/>
                          <w:sz w:val="24"/>
                          <w:szCs w:val="24"/>
                        </w:rPr>
                        <w:t>)</w:t>
                      </w:r>
                      <w:r w:rsidRPr="0033548C">
                        <w:rPr>
                          <w:rFonts w:ascii="Times New Roman" w:hAnsi="Times New Roman"/>
                        </w:rPr>
                        <w:br/>
                      </w:r>
                      <w:r w:rsidR="00201B08">
                        <w:rPr>
                          <w:rFonts w:ascii="Times New Roman" w:hAnsi="Times New Roman"/>
                          <w:b/>
                          <w:bCs/>
                        </w:rPr>
                        <w:t>Spring</w:t>
                      </w:r>
                      <w:r w:rsidRPr="00D16B91">
                        <w:rPr>
                          <w:rFonts w:ascii="Times New Roman" w:hAnsi="Times New Roman"/>
                          <w:b/>
                          <w:bCs/>
                        </w:rPr>
                        <w:t xml:space="preserve"> 202</w:t>
                      </w:r>
                      <w:r w:rsidR="00D16B91" w:rsidRPr="00D16B91">
                        <w:rPr>
                          <w:rFonts w:ascii="Times New Roman" w:hAnsi="Times New Roman"/>
                          <w:b/>
                          <w:bCs/>
                        </w:rPr>
                        <w:t>3</w:t>
                      </w:r>
                      <w:r w:rsidR="004F3E42">
                        <w:rPr>
                          <w:rFonts w:ascii="Times New Roman" w:hAnsi="Times New Roman"/>
                        </w:rPr>
                        <w:t xml:space="preserve">  </w:t>
                      </w:r>
                      <w:r w:rsidRPr="0033548C">
                        <w:rPr>
                          <w:rFonts w:ascii="Times New Roman" w:hAnsi="Times New Roman"/>
                        </w:rPr>
                        <w:t xml:space="preserve"> </w:t>
                      </w:r>
                      <w:proofErr w:type="spellStart"/>
                      <w:r w:rsidR="00A316E3">
                        <w:rPr>
                          <w:rFonts w:ascii="Times New Roman" w:hAnsi="Times New Roman"/>
                        </w:rPr>
                        <w:t>TTh</w:t>
                      </w:r>
                      <w:proofErr w:type="spellEnd"/>
                      <w:r w:rsidRPr="0033548C">
                        <w:rPr>
                          <w:rFonts w:ascii="Times New Roman" w:hAnsi="Times New Roman"/>
                        </w:rPr>
                        <w:t xml:space="preserve"> </w:t>
                      </w:r>
                      <w:r w:rsidR="00A316E3">
                        <w:rPr>
                          <w:rFonts w:ascii="Times New Roman" w:hAnsi="Times New Roman"/>
                        </w:rPr>
                        <w:t>9:0</w:t>
                      </w:r>
                      <w:r w:rsidRPr="0033548C">
                        <w:rPr>
                          <w:rFonts w:ascii="Times New Roman" w:hAnsi="Times New Roman"/>
                        </w:rPr>
                        <w:t>0</w:t>
                      </w:r>
                      <w:r w:rsidR="00A316E3">
                        <w:rPr>
                          <w:rFonts w:ascii="Times New Roman" w:hAnsi="Times New Roman"/>
                        </w:rPr>
                        <w:t xml:space="preserve"> a</w:t>
                      </w:r>
                      <w:r w:rsidR="00A37152">
                        <w:rPr>
                          <w:rFonts w:ascii="Times New Roman" w:hAnsi="Times New Roman"/>
                        </w:rPr>
                        <w:t>m-</w:t>
                      </w:r>
                      <w:r w:rsidR="00A316E3">
                        <w:rPr>
                          <w:rFonts w:ascii="Times New Roman" w:hAnsi="Times New Roman"/>
                        </w:rPr>
                        <w:t>11</w:t>
                      </w:r>
                      <w:r w:rsidRPr="0033548C">
                        <w:rPr>
                          <w:rFonts w:ascii="Times New Roman" w:hAnsi="Times New Roman"/>
                        </w:rPr>
                        <w:t>:</w:t>
                      </w:r>
                      <w:r w:rsidR="00A316E3">
                        <w:rPr>
                          <w:rFonts w:ascii="Times New Roman" w:hAnsi="Times New Roman"/>
                        </w:rPr>
                        <w:t>2</w:t>
                      </w:r>
                      <w:r w:rsidR="00884F4F">
                        <w:rPr>
                          <w:rFonts w:ascii="Times New Roman" w:hAnsi="Times New Roman"/>
                        </w:rPr>
                        <w:t>0</w:t>
                      </w:r>
                      <w:r w:rsidR="004F6CF5">
                        <w:rPr>
                          <w:rFonts w:ascii="Times New Roman" w:hAnsi="Times New Roman"/>
                        </w:rPr>
                        <w:t xml:space="preserve"> </w:t>
                      </w:r>
                      <w:r w:rsidR="00A316E3">
                        <w:rPr>
                          <w:rFonts w:ascii="Times New Roman" w:hAnsi="Times New Roman"/>
                        </w:rPr>
                        <w:t>a</w:t>
                      </w:r>
                      <w:r w:rsidR="00A37152">
                        <w:rPr>
                          <w:rFonts w:ascii="Times New Roman" w:hAnsi="Times New Roman"/>
                        </w:rPr>
                        <w:t xml:space="preserve">m </w:t>
                      </w:r>
                      <w:r w:rsidR="004F6CF5">
                        <w:rPr>
                          <w:rFonts w:ascii="Times New Roman" w:hAnsi="Times New Roman"/>
                        </w:rPr>
                        <w:t>(</w:t>
                      </w:r>
                      <w:r w:rsidR="00A37152">
                        <w:rPr>
                          <w:rFonts w:ascii="Times New Roman" w:hAnsi="Times New Roman"/>
                        </w:rPr>
                        <w:t>Class Meeting</w:t>
                      </w:r>
                      <w:r w:rsidR="00201B08">
                        <w:rPr>
                          <w:rFonts w:ascii="Times New Roman" w:hAnsi="Times New Roman"/>
                        </w:rPr>
                        <w:t>s on campus)</w:t>
                      </w:r>
                      <w:r w:rsidRPr="0033548C">
                        <w:rPr>
                          <w:rFonts w:ascii="Times New Roman" w:hAnsi="Times New Roman"/>
                        </w:rPr>
                        <w:br/>
                      </w:r>
                      <w:r w:rsidR="00D16B91">
                        <w:rPr>
                          <w:rFonts w:ascii="Times New Roman" w:hAnsi="Times New Roman"/>
                        </w:rPr>
                        <w:t>A</w:t>
                      </w:r>
                      <w:r w:rsidR="00A37152">
                        <w:rPr>
                          <w:rFonts w:ascii="Times New Roman" w:hAnsi="Times New Roman"/>
                        </w:rPr>
                        <w:t xml:space="preserve">dditional classroom work in </w:t>
                      </w:r>
                      <w:r w:rsidRPr="0033548C">
                        <w:rPr>
                          <w:rFonts w:ascii="Times New Roman" w:hAnsi="Times New Roman"/>
                          <w:i/>
                          <w:iCs/>
                        </w:rPr>
                        <w:t>Canvas</w:t>
                      </w:r>
                      <w:r w:rsidR="00A37152">
                        <w:rPr>
                          <w:rFonts w:ascii="Times New Roman" w:hAnsi="Times New Roman"/>
                        </w:rPr>
                        <w:t xml:space="preserve"> </w:t>
                      </w:r>
                      <w:hyperlink r:id="rId11" w:history="1">
                        <w:r w:rsidR="00B31310" w:rsidRPr="0033548C">
                          <w:rPr>
                            <w:rStyle w:val="Hyperlink"/>
                            <w:rFonts w:ascii="Times New Roman" w:hAnsi="Times New Roman"/>
                          </w:rPr>
                          <w:t>https://lwtech.instructure.com/</w:t>
                        </w:r>
                      </w:hyperlink>
                      <w:r w:rsidR="00B31310" w:rsidRPr="0033548C">
                        <w:rPr>
                          <w:rFonts w:ascii="Times New Roman" w:hAnsi="Times New Roman"/>
                        </w:rPr>
                        <w:t>)</w:t>
                      </w:r>
                      <w:r w:rsidR="004F3E42">
                        <w:rPr>
                          <w:rFonts w:ascii="Times New Roman" w:hAnsi="Times New Roman"/>
                        </w:rPr>
                        <w:br/>
                        <w:t xml:space="preserve">      </w:t>
                      </w:r>
                    </w:p>
                    <w:p w14:paraId="23A67231" w14:textId="22983FB5" w:rsidR="00561715" w:rsidRDefault="005B138D" w:rsidP="00732780">
                      <w:pPr>
                        <w:rPr>
                          <w:sz w:val="24"/>
                          <w:szCs w:val="24"/>
                        </w:rPr>
                      </w:pPr>
                      <w:r w:rsidRPr="005B138D">
                        <w:rPr>
                          <w:rFonts w:ascii="Times New Roman" w:hAnsi="Times New Roman"/>
                        </w:rPr>
                        <w:t xml:space="preserve">Instructor:  Prof. Ted Maloney                  </w:t>
                      </w:r>
                      <w:r w:rsidR="004F3E42">
                        <w:rPr>
                          <w:rFonts w:ascii="Times New Roman" w:hAnsi="Times New Roman"/>
                        </w:rPr>
                        <w:t xml:space="preserve">                                                                       </w:t>
                      </w:r>
                      <w:r w:rsidR="00616175">
                        <w:rPr>
                          <w:rFonts w:ascii="Times New Roman" w:hAnsi="Times New Roman"/>
                        </w:rPr>
                        <w:t xml:space="preserve"> </w:t>
                      </w:r>
                      <w:r w:rsidR="00616175">
                        <w:rPr>
                          <w:noProof/>
                        </w:rPr>
                        <w:t xml:space="preserve">                    </w:t>
                      </w:r>
                      <w:r w:rsidR="00616175" w:rsidRPr="0033548C">
                        <w:rPr>
                          <w:rFonts w:ascii="Times New Roman" w:hAnsi="Times New Roman"/>
                        </w:rPr>
                        <w:br/>
                      </w:r>
                      <w:hyperlink r:id="rId12" w:history="1">
                        <w:r w:rsidR="00616175" w:rsidRPr="0033548C">
                          <w:rPr>
                            <w:rStyle w:val="Hyperlink"/>
                            <w:rFonts w:ascii="Times New Roman" w:hAnsi="Times New Roman"/>
                          </w:rPr>
                          <w:t>ted.maloney@lwtech.edu</w:t>
                        </w:r>
                      </w:hyperlink>
                      <w:r w:rsidR="00616175" w:rsidRPr="0033548C">
                        <w:rPr>
                          <w:sz w:val="24"/>
                          <w:szCs w:val="24"/>
                        </w:rPr>
                        <w:t xml:space="preserve"> </w:t>
                      </w:r>
                      <w:r w:rsidR="00616175">
                        <w:rPr>
                          <w:sz w:val="24"/>
                          <w:szCs w:val="24"/>
                        </w:rPr>
                        <w:t xml:space="preserve">  </w:t>
                      </w:r>
                    </w:p>
                    <w:p w14:paraId="54767C74" w14:textId="77777777" w:rsidR="0034045F" w:rsidRDefault="0034045F" w:rsidP="00732780">
                      <w:pPr>
                        <w:rPr>
                          <w:rFonts w:ascii="Times New Roman" w:hAnsi="Times New Roman"/>
                          <w:i/>
                          <w:iCs/>
                        </w:rPr>
                      </w:pPr>
                    </w:p>
                    <w:p w14:paraId="4E50AF14" w14:textId="09B734EF" w:rsidR="00616175" w:rsidRDefault="00616175" w:rsidP="00732780">
                      <w:pPr>
                        <w:rPr>
                          <w:rFonts w:ascii="Times New Roman" w:hAnsi="Times New Roman"/>
                        </w:rPr>
                      </w:pPr>
                      <w:r w:rsidRPr="00381DD7">
                        <w:rPr>
                          <w:rFonts w:ascii="Times New Roman" w:hAnsi="Times New Roman"/>
                          <w:i/>
                          <w:iCs/>
                        </w:rPr>
                        <w:t>WELCOME TO CLASS!</w:t>
                      </w:r>
                      <w:r w:rsidR="00AB2C4D">
                        <w:rPr>
                          <w:rFonts w:ascii="Times New Roman" w:hAnsi="Times New Roman"/>
                        </w:rPr>
                        <w:t xml:space="preserve"> </w:t>
                      </w:r>
                      <w:r w:rsidR="00D41237">
                        <w:rPr>
                          <w:rFonts w:ascii="Times New Roman" w:hAnsi="Times New Roman"/>
                        </w:rPr>
                        <w:t xml:space="preserve">                              </w:t>
                      </w:r>
                      <w:r w:rsidR="00B4182E">
                        <w:rPr>
                          <w:rFonts w:ascii="Times New Roman" w:hAnsi="Times New Roman"/>
                        </w:rPr>
                        <w:t xml:space="preserve">     </w:t>
                      </w:r>
                      <w:r w:rsidR="00D41237">
                        <w:rPr>
                          <w:rFonts w:ascii="Times New Roman" w:hAnsi="Times New Roman"/>
                        </w:rPr>
                        <w:t xml:space="preserve"> Credit: usgs.gov </w:t>
                      </w:r>
                    </w:p>
                  </w:txbxContent>
                </v:textbox>
                <w10:wrap type="tight" anchorx="margin" anchory="page"/>
              </v:shape>
            </w:pict>
          </mc:Fallback>
        </mc:AlternateContent>
      </w:r>
      <w:r w:rsidR="00737C66" w:rsidRPr="00335C63">
        <w:rPr>
          <w:rFonts w:ascii="Times New Roman" w:hAnsi="Times New Roman" w:cs="Times New Roman"/>
          <w:b/>
          <w:bCs/>
          <w:sz w:val="28"/>
          <w:szCs w:val="28"/>
        </w:rPr>
        <w:t>SYLLABUS</w:t>
      </w:r>
    </w:p>
    <w:p w14:paraId="1C977B9B" w14:textId="1802FC8A" w:rsidR="00732780" w:rsidRPr="00737C66" w:rsidRDefault="00EB58D6" w:rsidP="00724B9F">
      <w:pP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1B1EB518" wp14:editId="5CA744B0">
                <wp:simplePos x="0" y="0"/>
                <wp:positionH relativeFrom="column">
                  <wp:posOffset>4178300</wp:posOffset>
                </wp:positionH>
                <wp:positionV relativeFrom="paragraph">
                  <wp:posOffset>40005</wp:posOffset>
                </wp:positionV>
                <wp:extent cx="2009140" cy="1263650"/>
                <wp:effectExtent l="0" t="0" r="0" b="0"/>
                <wp:wrapNone/>
                <wp:docPr id="12337539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40" cy="1263650"/>
                        </a:xfrm>
                        <a:prstGeom prst="rect">
                          <a:avLst/>
                        </a:prstGeom>
                        <a:solidFill>
                          <a:schemeClr val="lt1"/>
                        </a:solidFill>
                        <a:ln w="6350">
                          <a:solidFill>
                            <a:prstClr val="black"/>
                          </a:solidFill>
                        </a:ln>
                      </wps:spPr>
                      <wps:txbx>
                        <w:txbxContent>
                          <w:p w14:paraId="71D1A0C8" w14:textId="0D27DC77" w:rsidR="00CE763C" w:rsidRPr="00CE763C" w:rsidRDefault="00CE763C">
                            <w:pPr>
                              <w:rPr>
                                <w:rFonts w:ascii="Times New Roman" w:hAnsi="Times New Roman" w:cs="Times New Roman"/>
                                <w:sz w:val="20"/>
                                <w:szCs w:val="20"/>
                              </w:rPr>
                            </w:pPr>
                            <w:r w:rsidRPr="00CE763C">
                              <w:rPr>
                                <w:rFonts w:ascii="Times New Roman" w:hAnsi="Times New Roman" w:cs="Times New Roman"/>
                                <w:b/>
                                <w:bCs/>
                                <w:sz w:val="20"/>
                                <w:szCs w:val="20"/>
                              </w:rPr>
                              <w:t>CONTENTS:</w:t>
                            </w:r>
                            <w:r>
                              <w:rPr>
                                <w:rFonts w:ascii="Times New Roman" w:hAnsi="Times New Roman" w:cs="Times New Roman"/>
                                <w:sz w:val="20"/>
                                <w:szCs w:val="20"/>
                              </w:rPr>
                              <w:br/>
                              <w:t>Page 1      Course Overview</w:t>
                            </w:r>
                            <w:r>
                              <w:rPr>
                                <w:rFonts w:ascii="Times New Roman" w:hAnsi="Times New Roman" w:cs="Times New Roman"/>
                                <w:sz w:val="20"/>
                                <w:szCs w:val="20"/>
                              </w:rPr>
                              <w:br/>
                              <w:t>Page 2      Course Expectations</w:t>
                            </w:r>
                            <w:r>
                              <w:rPr>
                                <w:rFonts w:ascii="Times New Roman" w:hAnsi="Times New Roman" w:cs="Times New Roman"/>
                                <w:sz w:val="20"/>
                                <w:szCs w:val="20"/>
                              </w:rPr>
                              <w:br/>
                              <w:t xml:space="preserve">Page 3 </w:t>
                            </w:r>
                            <w:r w:rsidR="00CE33D0">
                              <w:rPr>
                                <w:rFonts w:ascii="Times New Roman" w:hAnsi="Times New Roman" w:cs="Times New Roman"/>
                                <w:sz w:val="20"/>
                                <w:szCs w:val="20"/>
                              </w:rPr>
                              <w:t xml:space="preserve">     </w:t>
                            </w:r>
                            <w:r>
                              <w:rPr>
                                <w:rFonts w:ascii="Times New Roman" w:hAnsi="Times New Roman" w:cs="Times New Roman"/>
                                <w:sz w:val="20"/>
                                <w:szCs w:val="20"/>
                              </w:rPr>
                              <w:t>Grading</w:t>
                            </w:r>
                            <w:r>
                              <w:rPr>
                                <w:rFonts w:ascii="Times New Roman" w:hAnsi="Times New Roman" w:cs="Times New Roman"/>
                                <w:sz w:val="20"/>
                                <w:szCs w:val="20"/>
                              </w:rPr>
                              <w:br/>
                              <w:t>Page 4</w:t>
                            </w:r>
                            <w:r w:rsidR="00F4751E">
                              <w:rPr>
                                <w:rFonts w:ascii="Times New Roman" w:hAnsi="Times New Roman" w:cs="Times New Roman"/>
                                <w:sz w:val="20"/>
                                <w:szCs w:val="20"/>
                              </w:rPr>
                              <w:t xml:space="preserve">      </w:t>
                            </w:r>
                            <w:r w:rsidR="00F4751E" w:rsidRPr="00F4751E">
                              <w:rPr>
                                <w:rFonts w:ascii="Times New Roman" w:hAnsi="Times New Roman" w:cs="Times New Roman"/>
                                <w:i/>
                                <w:iCs/>
                                <w:sz w:val="20"/>
                                <w:szCs w:val="20"/>
                              </w:rPr>
                              <w:t>Canvas</w:t>
                            </w:r>
                            <w:r w:rsidR="00F4751E">
                              <w:rPr>
                                <w:rFonts w:ascii="Times New Roman" w:hAnsi="Times New Roman" w:cs="Times New Roman"/>
                                <w:sz w:val="20"/>
                                <w:szCs w:val="20"/>
                              </w:rPr>
                              <w:t xml:space="preserve"> Navigation</w:t>
                            </w:r>
                            <w:r>
                              <w:rPr>
                                <w:rFonts w:ascii="Times New Roman" w:hAnsi="Times New Roman" w:cs="Times New Roman"/>
                                <w:sz w:val="20"/>
                                <w:szCs w:val="20"/>
                              </w:rPr>
                              <w:br/>
                              <w:t xml:space="preserve">Page </w:t>
                            </w:r>
                            <w:r w:rsidR="00C251A0">
                              <w:rPr>
                                <w:rFonts w:ascii="Times New Roman" w:hAnsi="Times New Roman" w:cs="Times New Roman"/>
                                <w:sz w:val="20"/>
                                <w:szCs w:val="20"/>
                              </w:rPr>
                              <w:t>6</w:t>
                            </w:r>
                            <w:r>
                              <w:rPr>
                                <w:rFonts w:ascii="Times New Roman" w:hAnsi="Times New Roman" w:cs="Times New Roman"/>
                                <w:sz w:val="20"/>
                                <w:szCs w:val="20"/>
                              </w:rPr>
                              <w:t xml:space="preserve">      Course Schedule</w:t>
                            </w:r>
                            <w:r w:rsidR="00381DD7">
                              <w:rPr>
                                <w:rFonts w:ascii="Times New Roman" w:hAnsi="Times New Roman" w:cs="Times New Roman"/>
                                <w:sz w:val="20"/>
                                <w:szCs w:val="20"/>
                              </w:rPr>
                              <w:br/>
                              <w:t>Pages</w:t>
                            </w:r>
                            <w:r w:rsidR="00C251A0">
                              <w:rPr>
                                <w:rFonts w:ascii="Times New Roman" w:hAnsi="Times New Roman" w:cs="Times New Roman"/>
                                <w:sz w:val="20"/>
                                <w:szCs w:val="20"/>
                              </w:rPr>
                              <w:t xml:space="preserve"> </w:t>
                            </w:r>
                            <w:r w:rsidR="00381DD7">
                              <w:rPr>
                                <w:rFonts w:ascii="Times New Roman" w:hAnsi="Times New Roman" w:cs="Times New Roman"/>
                                <w:sz w:val="20"/>
                                <w:szCs w:val="20"/>
                              </w:rPr>
                              <w:t>7</w:t>
                            </w:r>
                            <w:r w:rsidR="00C251A0">
                              <w:rPr>
                                <w:rFonts w:ascii="Times New Roman" w:hAnsi="Times New Roman" w:cs="Times New Roman"/>
                                <w:sz w:val="20"/>
                                <w:szCs w:val="20"/>
                              </w:rPr>
                              <w:t>-8</w:t>
                            </w:r>
                            <w:r w:rsidR="00381DD7">
                              <w:rPr>
                                <w:rFonts w:ascii="Times New Roman" w:hAnsi="Times New Roman" w:cs="Times New Roman"/>
                                <w:sz w:val="20"/>
                                <w:szCs w:val="20"/>
                              </w:rPr>
                              <w:t xml:space="preserve"> Other Resources</w:t>
                            </w:r>
                            <w:r w:rsidR="00CE33D0">
                              <w:rPr>
                                <w:rFonts w:ascii="Times New Roman" w:hAnsi="Times New Roman" w:cs="Times New Roman"/>
                                <w:sz w:val="20"/>
                                <w:szCs w:val="20"/>
                              </w:rPr>
                              <w:t>/Support</w:t>
                            </w:r>
                            <w:r w:rsidR="00381DD7">
                              <w:rPr>
                                <w:rFonts w:ascii="Times New Roman" w:hAnsi="Times New Roman" w:cs="Times New Roman"/>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EB518" id="Text Box 5" o:spid="_x0000_s1027" type="#_x0000_t202" style="position:absolute;margin-left:329pt;margin-top:3.15pt;width:158.2pt;height: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" fillcolor="white [3201]" strokeweight=".5pt">
                <v:path arrowok="t"/>
                <v:textbox>
                  <w:txbxContent>
                    <w:p w14:paraId="71D1A0C8" w14:textId="0D27DC77" w:rsidR="00CE763C" w:rsidRPr="00CE763C" w:rsidRDefault="00CE763C">
                      <w:pPr>
                        <w:rPr>
                          <w:rFonts w:ascii="Times New Roman" w:hAnsi="Times New Roman" w:cs="Times New Roman"/>
                          <w:sz w:val="20"/>
                          <w:szCs w:val="20"/>
                        </w:rPr>
                      </w:pPr>
                      <w:r w:rsidRPr="00CE763C">
                        <w:rPr>
                          <w:rFonts w:ascii="Times New Roman" w:hAnsi="Times New Roman" w:cs="Times New Roman"/>
                          <w:b/>
                          <w:bCs/>
                          <w:sz w:val="20"/>
                          <w:szCs w:val="20"/>
                        </w:rPr>
                        <w:t>CONTENTS:</w:t>
                      </w:r>
                      <w:r>
                        <w:rPr>
                          <w:rFonts w:ascii="Times New Roman" w:hAnsi="Times New Roman" w:cs="Times New Roman"/>
                          <w:sz w:val="20"/>
                          <w:szCs w:val="20"/>
                        </w:rPr>
                        <w:br/>
                        <w:t>Page 1      Course Overview</w:t>
                      </w:r>
                      <w:r>
                        <w:rPr>
                          <w:rFonts w:ascii="Times New Roman" w:hAnsi="Times New Roman" w:cs="Times New Roman"/>
                          <w:sz w:val="20"/>
                          <w:szCs w:val="20"/>
                        </w:rPr>
                        <w:br/>
                        <w:t>Page 2      Course Expectations</w:t>
                      </w:r>
                      <w:r>
                        <w:rPr>
                          <w:rFonts w:ascii="Times New Roman" w:hAnsi="Times New Roman" w:cs="Times New Roman"/>
                          <w:sz w:val="20"/>
                          <w:szCs w:val="20"/>
                        </w:rPr>
                        <w:br/>
                        <w:t xml:space="preserve">Page 3 </w:t>
                      </w:r>
                      <w:r w:rsidR="00CE33D0">
                        <w:rPr>
                          <w:rFonts w:ascii="Times New Roman" w:hAnsi="Times New Roman" w:cs="Times New Roman"/>
                          <w:sz w:val="20"/>
                          <w:szCs w:val="20"/>
                        </w:rPr>
                        <w:t xml:space="preserve">     </w:t>
                      </w:r>
                      <w:r>
                        <w:rPr>
                          <w:rFonts w:ascii="Times New Roman" w:hAnsi="Times New Roman" w:cs="Times New Roman"/>
                          <w:sz w:val="20"/>
                          <w:szCs w:val="20"/>
                        </w:rPr>
                        <w:t>Grading</w:t>
                      </w:r>
                      <w:r>
                        <w:rPr>
                          <w:rFonts w:ascii="Times New Roman" w:hAnsi="Times New Roman" w:cs="Times New Roman"/>
                          <w:sz w:val="20"/>
                          <w:szCs w:val="20"/>
                        </w:rPr>
                        <w:br/>
                        <w:t>Page 4</w:t>
                      </w:r>
                      <w:r w:rsidR="00F4751E">
                        <w:rPr>
                          <w:rFonts w:ascii="Times New Roman" w:hAnsi="Times New Roman" w:cs="Times New Roman"/>
                          <w:sz w:val="20"/>
                          <w:szCs w:val="20"/>
                        </w:rPr>
                        <w:t xml:space="preserve">      </w:t>
                      </w:r>
                      <w:r w:rsidR="00F4751E" w:rsidRPr="00F4751E">
                        <w:rPr>
                          <w:rFonts w:ascii="Times New Roman" w:hAnsi="Times New Roman" w:cs="Times New Roman"/>
                          <w:i/>
                          <w:iCs/>
                          <w:sz w:val="20"/>
                          <w:szCs w:val="20"/>
                        </w:rPr>
                        <w:t>Canvas</w:t>
                      </w:r>
                      <w:r w:rsidR="00F4751E">
                        <w:rPr>
                          <w:rFonts w:ascii="Times New Roman" w:hAnsi="Times New Roman" w:cs="Times New Roman"/>
                          <w:sz w:val="20"/>
                          <w:szCs w:val="20"/>
                        </w:rPr>
                        <w:t xml:space="preserve"> Navigation</w:t>
                      </w:r>
                      <w:r>
                        <w:rPr>
                          <w:rFonts w:ascii="Times New Roman" w:hAnsi="Times New Roman" w:cs="Times New Roman"/>
                          <w:sz w:val="20"/>
                          <w:szCs w:val="20"/>
                        </w:rPr>
                        <w:br/>
                        <w:t xml:space="preserve">Page </w:t>
                      </w:r>
                      <w:r w:rsidR="00C251A0">
                        <w:rPr>
                          <w:rFonts w:ascii="Times New Roman" w:hAnsi="Times New Roman" w:cs="Times New Roman"/>
                          <w:sz w:val="20"/>
                          <w:szCs w:val="20"/>
                        </w:rPr>
                        <w:t>6</w:t>
                      </w:r>
                      <w:r>
                        <w:rPr>
                          <w:rFonts w:ascii="Times New Roman" w:hAnsi="Times New Roman" w:cs="Times New Roman"/>
                          <w:sz w:val="20"/>
                          <w:szCs w:val="20"/>
                        </w:rPr>
                        <w:t xml:space="preserve">      Course Schedule</w:t>
                      </w:r>
                      <w:r w:rsidR="00381DD7">
                        <w:rPr>
                          <w:rFonts w:ascii="Times New Roman" w:hAnsi="Times New Roman" w:cs="Times New Roman"/>
                          <w:sz w:val="20"/>
                          <w:szCs w:val="20"/>
                        </w:rPr>
                        <w:br/>
                        <w:t>Pages</w:t>
                      </w:r>
                      <w:r w:rsidR="00C251A0">
                        <w:rPr>
                          <w:rFonts w:ascii="Times New Roman" w:hAnsi="Times New Roman" w:cs="Times New Roman"/>
                          <w:sz w:val="20"/>
                          <w:szCs w:val="20"/>
                        </w:rPr>
                        <w:t xml:space="preserve"> </w:t>
                      </w:r>
                      <w:r w:rsidR="00381DD7">
                        <w:rPr>
                          <w:rFonts w:ascii="Times New Roman" w:hAnsi="Times New Roman" w:cs="Times New Roman"/>
                          <w:sz w:val="20"/>
                          <w:szCs w:val="20"/>
                        </w:rPr>
                        <w:t>7</w:t>
                      </w:r>
                      <w:r w:rsidR="00C251A0">
                        <w:rPr>
                          <w:rFonts w:ascii="Times New Roman" w:hAnsi="Times New Roman" w:cs="Times New Roman"/>
                          <w:sz w:val="20"/>
                          <w:szCs w:val="20"/>
                        </w:rPr>
                        <w:t>-8</w:t>
                      </w:r>
                      <w:r w:rsidR="00381DD7">
                        <w:rPr>
                          <w:rFonts w:ascii="Times New Roman" w:hAnsi="Times New Roman" w:cs="Times New Roman"/>
                          <w:sz w:val="20"/>
                          <w:szCs w:val="20"/>
                        </w:rPr>
                        <w:t xml:space="preserve"> Other Resources</w:t>
                      </w:r>
                      <w:r w:rsidR="00CE33D0">
                        <w:rPr>
                          <w:rFonts w:ascii="Times New Roman" w:hAnsi="Times New Roman" w:cs="Times New Roman"/>
                          <w:sz w:val="20"/>
                          <w:szCs w:val="20"/>
                        </w:rPr>
                        <w:t>/Support</w:t>
                      </w:r>
                      <w:r w:rsidR="00381DD7">
                        <w:rPr>
                          <w:rFonts w:ascii="Times New Roman" w:hAnsi="Times New Roman" w:cs="Times New Roman"/>
                          <w:sz w:val="20"/>
                          <w:szCs w:val="20"/>
                        </w:rPr>
                        <w:br/>
                      </w:r>
                    </w:p>
                  </w:txbxContent>
                </v:textbox>
              </v:shape>
            </w:pict>
          </mc:Fallback>
        </mc:AlternateContent>
      </w:r>
    </w:p>
    <w:p w14:paraId="03769EEE" w14:textId="3009E763" w:rsidR="00D41237" w:rsidRDefault="00D41237" w:rsidP="005B138D">
      <w:pPr>
        <w:rPr>
          <w:rFonts w:ascii="Times New Roman" w:hAnsi="Times New Roman" w:cs="Times New Roman"/>
          <w:sz w:val="24"/>
          <w:szCs w:val="24"/>
        </w:rPr>
      </w:pPr>
    </w:p>
    <w:p w14:paraId="5DE4B17F" w14:textId="06FE8EAB" w:rsidR="00B31310" w:rsidRPr="00737C66" w:rsidRDefault="0034045F" w:rsidP="005B138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776" behindDoc="0" locked="0" layoutInCell="1" allowOverlap="1" wp14:anchorId="1450DCC2" wp14:editId="3FF9D597">
            <wp:simplePos x="0" y="0"/>
            <wp:positionH relativeFrom="column">
              <wp:posOffset>2533650</wp:posOffset>
            </wp:positionH>
            <wp:positionV relativeFrom="paragraph">
              <wp:posOffset>6985</wp:posOffset>
            </wp:positionV>
            <wp:extent cx="1258570" cy="946150"/>
            <wp:effectExtent l="0" t="0" r="0" b="6350"/>
            <wp:wrapSquare wrapText="right"/>
            <wp:docPr id="1126753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8570" cy="946150"/>
                    </a:xfrm>
                    <a:prstGeom prst="rect">
                      <a:avLst/>
                    </a:prstGeom>
                    <a:noFill/>
                  </pic:spPr>
                </pic:pic>
              </a:graphicData>
            </a:graphic>
            <wp14:sizeRelH relativeFrom="margin">
              <wp14:pctWidth>0</wp14:pctWidth>
            </wp14:sizeRelH>
            <wp14:sizeRelV relativeFrom="margin">
              <wp14:pctHeight>0</wp14:pctHeight>
            </wp14:sizeRelV>
          </wp:anchor>
        </w:drawing>
      </w:r>
    </w:p>
    <w:p w14:paraId="6AE562DE" w14:textId="3F796D85" w:rsidR="00561715" w:rsidRDefault="00561715" w:rsidP="003C5C03">
      <w:pPr>
        <w:jc w:val="center"/>
        <w:rPr>
          <w:rFonts w:ascii="Calibri" w:hAnsi="Calibri" w:cs="Calibri"/>
          <w:b/>
          <w:bCs/>
          <w:color w:val="404041"/>
          <w:sz w:val="28"/>
          <w:szCs w:val="28"/>
          <w:shd w:val="clear" w:color="auto" w:fill="FFFFFF"/>
        </w:rPr>
      </w:pPr>
    </w:p>
    <w:p w14:paraId="3BFE802C" w14:textId="77777777" w:rsidR="00561715" w:rsidRDefault="00561715" w:rsidP="003C5C03">
      <w:pPr>
        <w:jc w:val="center"/>
        <w:rPr>
          <w:rFonts w:ascii="Calibri" w:hAnsi="Calibri" w:cs="Calibri"/>
          <w:b/>
          <w:bCs/>
          <w:color w:val="404041"/>
          <w:sz w:val="28"/>
          <w:szCs w:val="28"/>
          <w:shd w:val="clear" w:color="auto" w:fill="FFFFFF"/>
        </w:rPr>
      </w:pPr>
    </w:p>
    <w:p w14:paraId="502A61CB" w14:textId="77777777" w:rsidR="00561715" w:rsidRDefault="00561715" w:rsidP="003C5C03">
      <w:pPr>
        <w:jc w:val="center"/>
        <w:rPr>
          <w:rFonts w:ascii="Calibri" w:hAnsi="Calibri" w:cs="Calibri"/>
          <w:b/>
          <w:bCs/>
          <w:color w:val="404041"/>
          <w:sz w:val="28"/>
          <w:szCs w:val="28"/>
          <w:shd w:val="clear" w:color="auto" w:fill="FFFFFF"/>
        </w:rPr>
      </w:pPr>
    </w:p>
    <w:p w14:paraId="02A1A93E" w14:textId="11F6A5D9" w:rsidR="003C5C03" w:rsidRDefault="00A316E3" w:rsidP="003C5C03">
      <w:pPr>
        <w:jc w:val="center"/>
        <w:rPr>
          <w:rFonts w:ascii="Calibri" w:hAnsi="Calibri" w:cs="Calibri"/>
          <w:color w:val="404041"/>
          <w:shd w:val="clear" w:color="auto" w:fill="FFFFFF"/>
        </w:rPr>
      </w:pPr>
      <w:r w:rsidRPr="00D16B91">
        <w:rPr>
          <w:rFonts w:ascii="Calibri" w:hAnsi="Calibri" w:cs="Calibri"/>
          <w:b/>
          <w:bCs/>
          <w:color w:val="404041"/>
          <w:sz w:val="28"/>
          <w:szCs w:val="28"/>
          <w:shd w:val="clear" w:color="auto" w:fill="FFFFFF"/>
        </w:rPr>
        <w:t xml:space="preserve">OUR </w:t>
      </w:r>
      <w:r w:rsidR="003C5C03" w:rsidRPr="00D16B91">
        <w:rPr>
          <w:rFonts w:ascii="Calibri" w:hAnsi="Calibri" w:cs="Calibri"/>
          <w:b/>
          <w:bCs/>
          <w:color w:val="404041"/>
          <w:sz w:val="28"/>
          <w:szCs w:val="28"/>
          <w:shd w:val="clear" w:color="auto" w:fill="FFFFFF"/>
        </w:rPr>
        <w:t xml:space="preserve">VALUES </w:t>
      </w:r>
      <w:r w:rsidR="003C5C03" w:rsidRPr="00D16B91">
        <w:rPr>
          <w:rFonts w:ascii="Calibri" w:hAnsi="Calibri" w:cs="Calibri"/>
          <w:b/>
          <w:bCs/>
          <w:color w:val="404041"/>
          <w:sz w:val="28"/>
          <w:szCs w:val="28"/>
          <w:shd w:val="clear" w:color="auto" w:fill="FFFFFF"/>
        </w:rPr>
        <w:br/>
      </w:r>
      <w:r w:rsidR="003C5C03" w:rsidRPr="00201B08">
        <w:rPr>
          <w:rFonts w:ascii="Calibri" w:hAnsi="Calibri" w:cs="Calibri"/>
          <w:b/>
          <w:bCs/>
          <w:i/>
          <w:iCs/>
          <w:color w:val="404041"/>
          <w:sz w:val="24"/>
          <w:szCs w:val="24"/>
          <w:shd w:val="clear" w:color="auto" w:fill="FFFFFF"/>
        </w:rPr>
        <w:t>Leading with racial equity, our colleges maximize student potential and transform lives within a culture of belonging that advances racial, social, and economic justice in service to our diverse communities.</w:t>
      </w:r>
      <w:r w:rsidR="003C5C03">
        <w:rPr>
          <w:rFonts w:ascii="Calibri" w:hAnsi="Calibri" w:cs="Calibri"/>
          <w:color w:val="404041"/>
          <w:sz w:val="24"/>
          <w:szCs w:val="24"/>
          <w:shd w:val="clear" w:color="auto" w:fill="FFFFFF"/>
        </w:rPr>
        <w:t xml:space="preserve"> </w:t>
      </w:r>
      <w:r w:rsidR="003C5C03">
        <w:rPr>
          <w:rFonts w:ascii="Calibri" w:hAnsi="Calibri" w:cs="Calibri"/>
          <w:color w:val="404041"/>
          <w:sz w:val="24"/>
          <w:szCs w:val="24"/>
          <w:shd w:val="clear" w:color="auto" w:fill="FFFFFF"/>
        </w:rPr>
        <w:br/>
      </w:r>
      <w:r w:rsidR="003C5C03" w:rsidRPr="00115E88">
        <w:rPr>
          <w:rFonts w:ascii="Calibri" w:hAnsi="Calibri" w:cs="Calibri"/>
          <w:color w:val="404041"/>
          <w:shd w:val="clear" w:color="auto" w:fill="FFFFFF"/>
        </w:rPr>
        <w:t>(State Board Vision Statement, WA State Board for Community &amp; Technical Colleges</w:t>
      </w:r>
      <w:r w:rsidR="00201B08">
        <w:rPr>
          <w:rFonts w:ascii="Calibri" w:hAnsi="Calibri" w:cs="Calibri"/>
          <w:color w:val="404041"/>
          <w:shd w:val="clear" w:color="auto" w:fill="FFFFFF"/>
        </w:rPr>
        <w:t xml:space="preserve">; </w:t>
      </w:r>
      <w:r w:rsidR="000F26FD">
        <w:rPr>
          <w:rFonts w:ascii="Calibri" w:hAnsi="Calibri" w:cs="Calibri"/>
          <w:color w:val="404041"/>
          <w:shd w:val="clear" w:color="auto" w:fill="FFFFFF"/>
        </w:rPr>
        <w:t>adopted by LWTech</w:t>
      </w:r>
      <w:r w:rsidR="00201B08">
        <w:rPr>
          <w:rFonts w:ascii="Calibri" w:hAnsi="Calibri" w:cs="Calibri"/>
          <w:color w:val="404041"/>
          <w:shd w:val="clear" w:color="auto" w:fill="FFFFFF"/>
        </w:rPr>
        <w:t>)</w:t>
      </w:r>
    </w:p>
    <w:p w14:paraId="0EE66A92" w14:textId="4AA0DB59" w:rsidR="003C5C03" w:rsidRPr="00115E88" w:rsidRDefault="00A316E3" w:rsidP="003C5C03">
      <w:pPr>
        <w:jc w:val="center"/>
        <w:rPr>
          <w:rFonts w:cstheme="minorHAnsi"/>
          <w:i/>
          <w:iCs/>
          <w:color w:val="404041"/>
          <w:sz w:val="24"/>
          <w:szCs w:val="24"/>
          <w:shd w:val="clear" w:color="auto" w:fill="FFFFFF"/>
        </w:rPr>
      </w:pPr>
      <w:r w:rsidRPr="00D16B91">
        <w:rPr>
          <w:rFonts w:ascii="Calibri" w:hAnsi="Calibri" w:cs="Calibri"/>
          <w:b/>
          <w:bCs/>
          <w:color w:val="404041"/>
          <w:sz w:val="28"/>
          <w:szCs w:val="28"/>
          <w:shd w:val="clear" w:color="auto" w:fill="FFFFFF"/>
        </w:rPr>
        <w:t xml:space="preserve">TRIBAL </w:t>
      </w:r>
      <w:r w:rsidR="003C5C03" w:rsidRPr="00D16B91">
        <w:rPr>
          <w:rFonts w:ascii="Calibri" w:hAnsi="Calibri" w:cs="Calibri"/>
          <w:b/>
          <w:bCs/>
          <w:color w:val="404041"/>
          <w:sz w:val="28"/>
          <w:szCs w:val="28"/>
          <w:shd w:val="clear" w:color="auto" w:fill="FFFFFF"/>
        </w:rPr>
        <w:t>ACKNOWLEDGEMENT</w:t>
      </w:r>
      <w:r w:rsidR="003C5C03">
        <w:rPr>
          <w:rFonts w:ascii="Calibri" w:hAnsi="Calibri" w:cs="Calibri"/>
          <w:color w:val="404041"/>
          <w:sz w:val="24"/>
          <w:szCs w:val="24"/>
          <w:shd w:val="clear" w:color="auto" w:fill="FFFFFF"/>
        </w:rPr>
        <w:br/>
      </w:r>
      <w:r w:rsidR="003C5C03" w:rsidRPr="00115E88">
        <w:rPr>
          <w:rFonts w:cstheme="minorHAnsi"/>
          <w:i/>
          <w:iCs/>
          <w:color w:val="000000"/>
          <w:shd w:val="clear" w:color="auto" w:fill="FFFFFF"/>
        </w:rPr>
        <w:t xml:space="preserve">We acknowledge that the </w:t>
      </w:r>
      <w:r w:rsidR="003C5C03" w:rsidRPr="00201B08">
        <w:rPr>
          <w:rFonts w:cstheme="minorHAnsi"/>
          <w:b/>
          <w:bCs/>
          <w:i/>
          <w:iCs/>
          <w:color w:val="000000"/>
          <w:shd w:val="clear" w:color="auto" w:fill="FFFFFF"/>
        </w:rPr>
        <w:t>LWTech campus is on the traditional land of the first people of Seattle,</w:t>
      </w:r>
      <w:r w:rsidR="003C5C03" w:rsidRPr="00115E88">
        <w:rPr>
          <w:rFonts w:cstheme="minorHAnsi"/>
          <w:i/>
          <w:iCs/>
          <w:color w:val="000000"/>
          <w:shd w:val="clear" w:color="auto" w:fill="FFFFFF"/>
        </w:rPr>
        <w:t xml:space="preserve"> past and present, and we honor with gratitude the land itself, and the Coast Salish, Stillaguamish, Snoqualmie, Muckleshoot and Duwamish tribes</w:t>
      </w:r>
      <w:r w:rsidR="003C5C03" w:rsidRPr="00115E88">
        <w:rPr>
          <w:rFonts w:cstheme="minorHAnsi"/>
          <w:b/>
          <w:bCs/>
          <w:i/>
          <w:iCs/>
          <w:color w:val="000000"/>
          <w:shd w:val="clear" w:color="auto" w:fill="FFFFFF"/>
        </w:rPr>
        <w:t>.</w:t>
      </w:r>
      <w:r w:rsidR="003C5C03" w:rsidRPr="00115E88">
        <w:rPr>
          <w:rFonts w:cstheme="minorHAnsi"/>
          <w:i/>
          <w:iCs/>
          <w:color w:val="000000"/>
          <w:shd w:val="clear" w:color="auto" w:fill="FFFFFF"/>
        </w:rPr>
        <w:t>​ We acknowledge these tribes by showing respect, and take an intentional step toward correcting the stories and practices that erase Indigenous people’s history and culture, and toward inviting and honoring the truth.</w:t>
      </w:r>
    </w:p>
    <w:p w14:paraId="430301D7" w14:textId="1B7856E2" w:rsidR="00FB31CB" w:rsidRPr="00E27C70" w:rsidRDefault="00FB31CB" w:rsidP="00724B9F">
      <w:pPr>
        <w:rPr>
          <w:rFonts w:ascii="Times New Roman" w:hAnsi="Times New Roman" w:cs="Times New Roman"/>
          <w:sz w:val="28"/>
          <w:szCs w:val="28"/>
        </w:rPr>
      </w:pPr>
      <w:r w:rsidRPr="00E27C70">
        <w:rPr>
          <w:rFonts w:ascii="Times New Roman" w:hAnsi="Times New Roman" w:cs="Times New Roman"/>
          <w:sz w:val="28"/>
          <w:szCs w:val="28"/>
        </w:rPr>
        <w:t>COURSE OVERVIEW</w:t>
      </w:r>
    </w:p>
    <w:p w14:paraId="67E3019B" w14:textId="2665A0B9" w:rsidR="00724B9F" w:rsidRPr="00737C66" w:rsidRDefault="00724B9F" w:rsidP="003853CB">
      <w:pPr>
        <w:ind w:firstLine="720"/>
        <w:rPr>
          <w:rFonts w:ascii="Times New Roman" w:hAnsi="Times New Roman" w:cs="Times New Roman"/>
          <w:sz w:val="24"/>
          <w:szCs w:val="24"/>
        </w:rPr>
      </w:pPr>
      <w:r w:rsidRPr="00E27C70">
        <w:rPr>
          <w:rFonts w:ascii="Times New Roman" w:hAnsi="Times New Roman" w:cs="Times New Roman"/>
          <w:b/>
          <w:bCs/>
          <w:sz w:val="28"/>
          <w:szCs w:val="28"/>
        </w:rPr>
        <w:t>Course Description</w:t>
      </w:r>
      <w:r w:rsidR="00D80054" w:rsidRPr="00E27C70">
        <w:rPr>
          <w:rFonts w:ascii="Times New Roman" w:hAnsi="Times New Roman" w:cs="Times New Roman"/>
          <w:b/>
          <w:bCs/>
          <w:sz w:val="28"/>
          <w:szCs w:val="28"/>
        </w:rPr>
        <w:t xml:space="preserve">. </w:t>
      </w:r>
      <w:r w:rsidRPr="00E27C70">
        <w:rPr>
          <w:rFonts w:ascii="Times New Roman" w:hAnsi="Times New Roman" w:cs="Times New Roman"/>
          <w:sz w:val="28"/>
          <w:szCs w:val="28"/>
        </w:rPr>
        <w:t xml:space="preserve"> </w:t>
      </w:r>
      <w:r w:rsidRPr="00737C66">
        <w:rPr>
          <w:rFonts w:ascii="Times New Roman" w:hAnsi="Times New Roman" w:cs="Times New Roman"/>
          <w:sz w:val="24"/>
          <w:szCs w:val="24"/>
        </w:rPr>
        <w:t xml:space="preserve">This course explores American democracy and evaluates the changing nature of the American political system, origins, institutions, and operations. Students investigate issues of individual rights, popular representation, </w:t>
      </w:r>
      <w:proofErr w:type="gramStart"/>
      <w:r w:rsidRPr="00737C66">
        <w:rPr>
          <w:rFonts w:ascii="Times New Roman" w:hAnsi="Times New Roman" w:cs="Times New Roman"/>
          <w:sz w:val="24"/>
          <w:szCs w:val="24"/>
        </w:rPr>
        <w:t>power</w:t>
      </w:r>
      <w:proofErr w:type="gramEnd"/>
      <w:r w:rsidRPr="00737C66">
        <w:rPr>
          <w:rFonts w:ascii="Times New Roman" w:hAnsi="Times New Roman" w:cs="Times New Roman"/>
          <w:sz w:val="24"/>
          <w:szCs w:val="24"/>
        </w:rPr>
        <w:t xml:space="preserve"> and policies, analyze formal and informal institutions of government, articulate conventional and unconventional means of citizen participation, and interpret political outcomes. </w:t>
      </w:r>
      <w:proofErr w:type="gramStart"/>
      <w:r w:rsidR="00A316E3">
        <w:rPr>
          <w:rFonts w:ascii="Times New Roman" w:hAnsi="Times New Roman" w:cs="Times New Roman"/>
          <w:sz w:val="24"/>
          <w:szCs w:val="24"/>
        </w:rPr>
        <w:t>As a D</w:t>
      </w:r>
      <w:r w:rsidR="00201B08">
        <w:rPr>
          <w:rFonts w:ascii="Times New Roman" w:hAnsi="Times New Roman" w:cs="Times New Roman"/>
          <w:sz w:val="24"/>
          <w:szCs w:val="24"/>
        </w:rPr>
        <w:t>iversity and Social Justice</w:t>
      </w:r>
      <w:r w:rsidR="00A316E3">
        <w:rPr>
          <w:rFonts w:ascii="Times New Roman" w:hAnsi="Times New Roman" w:cs="Times New Roman"/>
          <w:sz w:val="24"/>
          <w:szCs w:val="24"/>
        </w:rPr>
        <w:t xml:space="preserve"> </w:t>
      </w:r>
      <w:r w:rsidR="00201B08">
        <w:rPr>
          <w:rFonts w:ascii="Times New Roman" w:hAnsi="Times New Roman" w:cs="Times New Roman"/>
          <w:sz w:val="24"/>
          <w:szCs w:val="24"/>
        </w:rPr>
        <w:t xml:space="preserve">(DSJ) </w:t>
      </w:r>
      <w:r w:rsidR="00A316E3">
        <w:rPr>
          <w:rFonts w:ascii="Times New Roman" w:hAnsi="Times New Roman" w:cs="Times New Roman"/>
          <w:sz w:val="24"/>
          <w:szCs w:val="24"/>
        </w:rPr>
        <w:t>designated course, content</w:t>
      </w:r>
      <w:proofErr w:type="gramEnd"/>
      <w:r w:rsidR="00A316E3">
        <w:rPr>
          <w:rFonts w:ascii="Times New Roman" w:hAnsi="Times New Roman" w:cs="Times New Roman"/>
          <w:sz w:val="24"/>
          <w:szCs w:val="24"/>
        </w:rPr>
        <w:t xml:space="preserve"> also includes a </w:t>
      </w:r>
      <w:r w:rsidR="00A316E3" w:rsidRPr="00201B08">
        <w:rPr>
          <w:rFonts w:ascii="Times New Roman" w:hAnsi="Times New Roman" w:cs="Times New Roman"/>
          <w:sz w:val="24"/>
          <w:szCs w:val="24"/>
          <w:u w:val="single"/>
        </w:rPr>
        <w:t>central focus on diversity and social justice</w:t>
      </w:r>
      <w:r w:rsidR="00A316E3">
        <w:rPr>
          <w:rFonts w:ascii="Times New Roman" w:hAnsi="Times New Roman" w:cs="Times New Roman"/>
          <w:sz w:val="24"/>
          <w:szCs w:val="24"/>
        </w:rPr>
        <w:t>.</w:t>
      </w:r>
      <w:r w:rsidR="003853CB">
        <w:rPr>
          <w:rFonts w:ascii="Times New Roman" w:hAnsi="Times New Roman" w:cs="Times New Roman"/>
          <w:sz w:val="24"/>
          <w:szCs w:val="24"/>
        </w:rPr>
        <w:t xml:space="preserve">  </w:t>
      </w:r>
      <w:r w:rsidRPr="00F4751E">
        <w:rPr>
          <w:rFonts w:ascii="Times New Roman" w:hAnsi="Times New Roman" w:cs="Times New Roman"/>
          <w:sz w:val="24"/>
          <w:szCs w:val="24"/>
        </w:rPr>
        <w:t>Prerequisite</w:t>
      </w:r>
      <w:r w:rsidR="00D80054">
        <w:rPr>
          <w:rFonts w:ascii="Times New Roman" w:hAnsi="Times New Roman" w:cs="Times New Roman"/>
          <w:b/>
          <w:bCs/>
          <w:sz w:val="24"/>
          <w:szCs w:val="24"/>
        </w:rPr>
        <w:t xml:space="preserve">. </w:t>
      </w:r>
      <w:r w:rsidRPr="00737C66">
        <w:rPr>
          <w:rFonts w:ascii="Times New Roman" w:hAnsi="Times New Roman" w:cs="Times New Roman"/>
          <w:sz w:val="24"/>
          <w:szCs w:val="24"/>
        </w:rPr>
        <w:t xml:space="preserve"> ENGL 99 or equivalent placement test score. </w:t>
      </w:r>
    </w:p>
    <w:p w14:paraId="1BDC9D6B" w14:textId="533E4707" w:rsidR="00F4751E" w:rsidRPr="00F4751E"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 xml:space="preserve"> </w:t>
      </w:r>
      <w:r w:rsidRPr="00F4751E">
        <w:rPr>
          <w:rFonts w:ascii="Times New Roman" w:hAnsi="Times New Roman" w:cs="Times New Roman"/>
          <w:sz w:val="24"/>
          <w:szCs w:val="24"/>
        </w:rPr>
        <w:t xml:space="preserve">Student </w:t>
      </w:r>
      <w:r w:rsidRPr="00381DD7">
        <w:rPr>
          <w:rFonts w:ascii="Times New Roman" w:hAnsi="Times New Roman" w:cs="Times New Roman"/>
          <w:sz w:val="24"/>
          <w:szCs w:val="24"/>
          <w:u w:val="single"/>
        </w:rPr>
        <w:t>Learning Outcomes</w:t>
      </w:r>
      <w:r w:rsidR="00D80054" w:rsidRPr="00F4751E">
        <w:rPr>
          <w:rFonts w:ascii="Times New Roman" w:hAnsi="Times New Roman" w:cs="Times New Roman"/>
          <w:sz w:val="24"/>
          <w:szCs w:val="24"/>
        </w:rPr>
        <w:t>.</w:t>
      </w:r>
      <w:r w:rsidR="00D80054">
        <w:rPr>
          <w:rFonts w:ascii="Times New Roman" w:hAnsi="Times New Roman" w:cs="Times New Roman"/>
          <w:b/>
          <w:bCs/>
          <w:sz w:val="24"/>
          <w:szCs w:val="24"/>
        </w:rPr>
        <w:t xml:space="preserve"> </w:t>
      </w:r>
    </w:p>
    <w:p w14:paraId="62FCC423" w14:textId="77777777" w:rsidR="00381DD7" w:rsidRPr="0041490A" w:rsidRDefault="00381DD7" w:rsidP="00381DD7">
      <w:pPr>
        <w:spacing w:after="0" w:line="240" w:lineRule="auto"/>
        <w:rPr>
          <w:rFonts w:ascii="Times New Roman" w:eastAsia="Times New Roman" w:hAnsi="Times New Roman" w:cs="Times New Roman"/>
          <w:sz w:val="24"/>
          <w:szCs w:val="24"/>
        </w:rPr>
      </w:pPr>
      <w:r w:rsidRPr="0041490A">
        <w:rPr>
          <w:rFonts w:ascii="Times New Roman" w:eastAsia="Times New Roman" w:hAnsi="Times New Roman" w:cs="Times New Roman"/>
          <w:b/>
          <w:bCs/>
          <w:color w:val="000000"/>
          <w:spacing w:val="5"/>
          <w:sz w:val="24"/>
          <w:szCs w:val="24"/>
          <w:bdr w:val="none" w:sz="0" w:space="0" w:color="auto" w:frame="1"/>
          <w:shd w:val="clear" w:color="auto" w:fill="EEEEEE"/>
        </w:rPr>
        <w:t>Course Outcomes</w:t>
      </w:r>
      <w:r>
        <w:rPr>
          <w:rFonts w:ascii="Times New Roman" w:eastAsia="Times New Roman" w:hAnsi="Times New Roman" w:cs="Times New Roman"/>
          <w:b/>
          <w:bCs/>
          <w:color w:val="000000"/>
          <w:spacing w:val="5"/>
          <w:sz w:val="24"/>
          <w:szCs w:val="24"/>
          <w:bdr w:val="none" w:sz="0" w:space="0" w:color="auto" w:frame="1"/>
          <w:shd w:val="clear" w:color="auto" w:fill="EEEEEE"/>
        </w:rPr>
        <w:t>.</w:t>
      </w:r>
      <w:r w:rsidRPr="0041490A">
        <w:rPr>
          <w:rFonts w:ascii="Times New Roman" w:eastAsia="Times New Roman" w:hAnsi="Times New Roman" w:cs="Times New Roman"/>
          <w:color w:val="000000"/>
          <w:spacing w:val="5"/>
          <w:sz w:val="24"/>
          <w:szCs w:val="24"/>
        </w:rPr>
        <w:br/>
      </w:r>
      <w:r w:rsidRPr="0041490A">
        <w:rPr>
          <w:rFonts w:ascii="Times New Roman" w:eastAsia="Times New Roman" w:hAnsi="Times New Roman" w:cs="Times New Roman"/>
          <w:color w:val="000000"/>
          <w:spacing w:val="5"/>
          <w:sz w:val="24"/>
          <w:szCs w:val="24"/>
          <w:shd w:val="clear" w:color="auto" w:fill="EEEEEE"/>
        </w:rPr>
        <w:t>Upon successful completion of this course students will be able to:</w:t>
      </w:r>
    </w:p>
    <w:p w14:paraId="15FD570C"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Discuss rights and responsibilities of citizens addressed in the Washington state and United States Constitutions</w:t>
      </w:r>
    </w:p>
    <w:p w14:paraId="33012327"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 xml:space="preserve">Describe electoral issues, including elections, ballot measures, initiatives, and </w:t>
      </w:r>
      <w:proofErr w:type="gramStart"/>
      <w:r w:rsidRPr="0041490A">
        <w:rPr>
          <w:rFonts w:ascii="Times New Roman" w:eastAsia="Times New Roman" w:hAnsi="Times New Roman" w:cs="Times New Roman"/>
          <w:color w:val="000000"/>
          <w:spacing w:val="5"/>
          <w:sz w:val="24"/>
          <w:szCs w:val="24"/>
        </w:rPr>
        <w:t>referenda</w:t>
      </w:r>
      <w:proofErr w:type="gramEnd"/>
    </w:p>
    <w:p w14:paraId="4DAE670F"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lastRenderedPageBreak/>
        <w:t xml:space="preserve">Evaluate information about American political ideologies and evidence used to support </w:t>
      </w:r>
      <w:proofErr w:type="gramStart"/>
      <w:r w:rsidRPr="0041490A">
        <w:rPr>
          <w:rFonts w:ascii="Times New Roman" w:eastAsia="Times New Roman" w:hAnsi="Times New Roman" w:cs="Times New Roman"/>
          <w:color w:val="000000"/>
          <w:spacing w:val="5"/>
          <w:sz w:val="24"/>
          <w:szCs w:val="24"/>
        </w:rPr>
        <w:t>them</w:t>
      </w:r>
      <w:proofErr w:type="gramEnd"/>
    </w:p>
    <w:p w14:paraId="36B486C3"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 xml:space="preserve">Analyze real world evidence and hypothetical political and economic </w:t>
      </w:r>
      <w:proofErr w:type="gramStart"/>
      <w:r w:rsidRPr="0041490A">
        <w:rPr>
          <w:rFonts w:ascii="Times New Roman" w:eastAsia="Times New Roman" w:hAnsi="Times New Roman" w:cs="Times New Roman"/>
          <w:color w:val="000000"/>
          <w:spacing w:val="5"/>
          <w:sz w:val="24"/>
          <w:szCs w:val="24"/>
        </w:rPr>
        <w:t>issues</w:t>
      </w:r>
      <w:proofErr w:type="gramEnd"/>
    </w:p>
    <w:p w14:paraId="46A2B849"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 xml:space="preserve">Evaluate the analyses of political commentators and actors and other sources of political information to distinguish between fact and </w:t>
      </w:r>
      <w:proofErr w:type="gramStart"/>
      <w:r w:rsidRPr="0041490A">
        <w:rPr>
          <w:rFonts w:ascii="Times New Roman" w:eastAsia="Times New Roman" w:hAnsi="Times New Roman" w:cs="Times New Roman"/>
          <w:color w:val="000000"/>
          <w:spacing w:val="5"/>
          <w:sz w:val="24"/>
          <w:szCs w:val="24"/>
        </w:rPr>
        <w:t>opinion</w:t>
      </w:r>
      <w:proofErr w:type="gramEnd"/>
    </w:p>
    <w:p w14:paraId="6B84B35D"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 xml:space="preserve">Identify the key features of tribal, local, state, and federal </w:t>
      </w:r>
      <w:proofErr w:type="gramStart"/>
      <w:r w:rsidRPr="0041490A">
        <w:rPr>
          <w:rFonts w:ascii="Times New Roman" w:eastAsia="Times New Roman" w:hAnsi="Times New Roman" w:cs="Times New Roman"/>
          <w:color w:val="000000"/>
          <w:spacing w:val="5"/>
          <w:sz w:val="24"/>
          <w:szCs w:val="24"/>
        </w:rPr>
        <w:t>government</w:t>
      </w:r>
      <w:proofErr w:type="gramEnd"/>
    </w:p>
    <w:p w14:paraId="5CE1F7BC"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 xml:space="preserve">Evaluate and articulate the impact of historical and current events on the development and functioning of American </w:t>
      </w:r>
      <w:proofErr w:type="gramStart"/>
      <w:r w:rsidRPr="0041490A">
        <w:rPr>
          <w:rFonts w:ascii="Times New Roman" w:eastAsia="Times New Roman" w:hAnsi="Times New Roman" w:cs="Times New Roman"/>
          <w:color w:val="000000"/>
          <w:spacing w:val="5"/>
          <w:sz w:val="24"/>
          <w:szCs w:val="24"/>
        </w:rPr>
        <w:t>government</w:t>
      </w:r>
      <w:proofErr w:type="gramEnd"/>
    </w:p>
    <w:p w14:paraId="63E9D85D"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 xml:space="preserve">Evaluate and draw conclusions from competing and contradictory </w:t>
      </w:r>
      <w:proofErr w:type="gramStart"/>
      <w:r w:rsidRPr="0041490A">
        <w:rPr>
          <w:rFonts w:ascii="Times New Roman" w:eastAsia="Times New Roman" w:hAnsi="Times New Roman" w:cs="Times New Roman"/>
          <w:color w:val="000000"/>
          <w:spacing w:val="5"/>
          <w:sz w:val="24"/>
          <w:szCs w:val="24"/>
        </w:rPr>
        <w:t>sources</w:t>
      </w:r>
      <w:proofErr w:type="gramEnd"/>
    </w:p>
    <w:p w14:paraId="1D1E454C"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Present theoretical solutions to contemporary political and economic problems</w:t>
      </w:r>
    </w:p>
    <w:p w14:paraId="2D554276" w14:textId="77777777" w:rsidR="00381DD7" w:rsidRPr="0041490A"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 xml:space="preserve">Complete the civics component of the federally administered naturalization test required of persons seeking to become naturalized United States </w:t>
      </w:r>
      <w:proofErr w:type="gramStart"/>
      <w:r w:rsidRPr="0041490A">
        <w:rPr>
          <w:rFonts w:ascii="Times New Roman" w:eastAsia="Times New Roman" w:hAnsi="Times New Roman" w:cs="Times New Roman"/>
          <w:color w:val="000000"/>
          <w:spacing w:val="5"/>
          <w:sz w:val="24"/>
          <w:szCs w:val="24"/>
        </w:rPr>
        <w:t>citizens</w:t>
      </w:r>
      <w:proofErr w:type="gramEnd"/>
    </w:p>
    <w:p w14:paraId="3AE37824" w14:textId="45CA67EF" w:rsidR="00381DD7" w:rsidRDefault="00381DD7" w:rsidP="00381DD7">
      <w:pPr>
        <w:numPr>
          <w:ilvl w:val="0"/>
          <w:numId w:val="1"/>
        </w:numPr>
        <w:shd w:val="clear" w:color="auto" w:fill="EEEEEE"/>
        <w:spacing w:after="30" w:line="240" w:lineRule="auto"/>
        <w:textAlignment w:val="baseline"/>
        <w:rPr>
          <w:rFonts w:ascii="Times New Roman" w:eastAsia="Times New Roman" w:hAnsi="Times New Roman" w:cs="Times New Roman"/>
          <w:color w:val="000000"/>
          <w:spacing w:val="5"/>
          <w:sz w:val="24"/>
          <w:szCs w:val="24"/>
        </w:rPr>
      </w:pPr>
      <w:r w:rsidRPr="0041490A">
        <w:rPr>
          <w:rFonts w:ascii="Times New Roman" w:eastAsia="Times New Roman" w:hAnsi="Times New Roman" w:cs="Times New Roman"/>
          <w:color w:val="000000"/>
          <w:spacing w:val="5"/>
          <w:sz w:val="24"/>
          <w:szCs w:val="24"/>
        </w:rPr>
        <w:t>Discuss the importance in a free society of living the basic values and character traits specified in Revised Code of Washington (RCW) 28A.150.211</w:t>
      </w:r>
    </w:p>
    <w:p w14:paraId="261EECB8" w14:textId="4BE8B4CE" w:rsidR="00862EE0" w:rsidRDefault="00862EE0" w:rsidP="00A316E3">
      <w:pPr>
        <w:rPr>
          <w:rFonts w:ascii="Times New Roman" w:hAnsi="Times New Roman" w:cs="Times New Roman"/>
          <w:b/>
          <w:bCs/>
          <w:sz w:val="24"/>
          <w:szCs w:val="24"/>
        </w:rPr>
      </w:pPr>
      <w:r>
        <w:rPr>
          <w:rFonts w:ascii="Times New Roman" w:hAnsi="Times New Roman" w:cs="Times New Roman"/>
          <w:b/>
          <w:bCs/>
          <w:sz w:val="24"/>
          <w:szCs w:val="24"/>
        </w:rPr>
        <w:t xml:space="preserve">  </w:t>
      </w:r>
      <w:r w:rsidR="00A316E3" w:rsidRPr="00A316E3">
        <w:rPr>
          <w:rFonts w:ascii="Times New Roman" w:hAnsi="Times New Roman" w:cs="Times New Roman"/>
          <w:b/>
          <w:bCs/>
          <w:sz w:val="24"/>
          <w:szCs w:val="24"/>
        </w:rPr>
        <w:t xml:space="preserve">Diversity &amp; Social Justice </w:t>
      </w:r>
      <w:r w:rsidR="00616175">
        <w:rPr>
          <w:rFonts w:ascii="Times New Roman" w:hAnsi="Times New Roman" w:cs="Times New Roman"/>
          <w:b/>
          <w:bCs/>
          <w:sz w:val="24"/>
          <w:szCs w:val="24"/>
        </w:rPr>
        <w:t xml:space="preserve">(DSJ) </w:t>
      </w:r>
      <w:r w:rsidR="00A316E3" w:rsidRPr="00A316E3">
        <w:rPr>
          <w:rFonts w:ascii="Times New Roman" w:hAnsi="Times New Roman" w:cs="Times New Roman"/>
          <w:b/>
          <w:bCs/>
          <w:sz w:val="24"/>
          <w:szCs w:val="24"/>
        </w:rPr>
        <w:t>Outcomes.</w:t>
      </w:r>
    </w:p>
    <w:p w14:paraId="725D0552" w14:textId="77777777" w:rsidR="00616175" w:rsidRPr="00A316E3" w:rsidRDefault="00616175" w:rsidP="00616175">
      <w:pPr>
        <w:pStyle w:val="ListParagraph"/>
        <w:numPr>
          <w:ilvl w:val="0"/>
          <w:numId w:val="10"/>
        </w:numPr>
        <w:rPr>
          <w:rStyle w:val="normaltextrun"/>
          <w:rFonts w:ascii="Times New Roman" w:hAnsi="Times New Roman" w:cs="Times New Roman"/>
          <w:sz w:val="24"/>
          <w:szCs w:val="24"/>
        </w:rPr>
      </w:pPr>
      <w:r w:rsidRPr="00A316E3">
        <w:rPr>
          <w:rStyle w:val="normaltextrun"/>
          <w:rFonts w:ascii="Times New Roman" w:hAnsi="Times New Roman" w:cs="Times New Roman"/>
          <w:color w:val="000000"/>
          <w:position w:val="2"/>
          <w:sz w:val="24"/>
          <w:szCs w:val="24"/>
        </w:rPr>
        <w:t>Discuss and analyze how categories of difference are or have been created, maintained, and experienced through power, privilege, and inequity.</w:t>
      </w:r>
    </w:p>
    <w:p w14:paraId="75A21777" w14:textId="77777777" w:rsidR="00616175" w:rsidRPr="00A316E3" w:rsidRDefault="00616175" w:rsidP="00616175">
      <w:pPr>
        <w:pStyle w:val="ListParagraph"/>
        <w:numPr>
          <w:ilvl w:val="0"/>
          <w:numId w:val="10"/>
        </w:numPr>
        <w:rPr>
          <w:rFonts w:ascii="Times New Roman" w:hAnsi="Times New Roman" w:cs="Times New Roman"/>
          <w:sz w:val="24"/>
          <w:szCs w:val="24"/>
        </w:rPr>
      </w:pPr>
      <w:r w:rsidRPr="00A316E3">
        <w:rPr>
          <w:rStyle w:val="normaltextrun"/>
          <w:rFonts w:ascii="Times New Roman" w:hAnsi="Times New Roman" w:cs="Times New Roman"/>
          <w:color w:val="000000"/>
          <w:position w:val="2"/>
          <w:sz w:val="24"/>
          <w:szCs w:val="24"/>
        </w:rPr>
        <w:t> </w:t>
      </w:r>
      <w:r w:rsidRPr="00A316E3">
        <w:rPr>
          <w:rFonts w:ascii="Times New Roman" w:hAnsi="Times New Roman" w:cs="Times New Roman"/>
          <w:color w:val="000000"/>
          <w:position w:val="2"/>
          <w:sz w:val="24"/>
          <w:szCs w:val="24"/>
        </w:rPr>
        <w:t xml:space="preserve"> </w:t>
      </w:r>
      <w:r w:rsidRPr="00A316E3">
        <w:rPr>
          <w:rStyle w:val="normaltextrun"/>
          <w:rFonts w:ascii="Times New Roman" w:hAnsi="Times New Roman" w:cs="Times New Roman"/>
          <w:color w:val="000000"/>
          <w:position w:val="2"/>
          <w:sz w:val="24"/>
          <w:szCs w:val="24"/>
        </w:rPr>
        <w:t>Communicate one’s own intersecting identities of difference and how they position oneself in relation to power, privilege, and inequity.   </w:t>
      </w:r>
      <w:r w:rsidRPr="00A316E3">
        <w:rPr>
          <w:rStyle w:val="eop"/>
          <w:rFonts w:ascii="Times New Roman" w:hAnsi="Times New Roman" w:cs="Times New Roman"/>
          <w:sz w:val="24"/>
          <w:szCs w:val="24"/>
        </w:rPr>
        <w:t>​</w:t>
      </w:r>
    </w:p>
    <w:p w14:paraId="2D31E27B" w14:textId="3AE60A1E" w:rsidR="003853CB" w:rsidRPr="00862EE0" w:rsidRDefault="003853CB" w:rsidP="00862EE0">
      <w:pPr>
        <w:pStyle w:val="ListParagraph"/>
        <w:numPr>
          <w:ilvl w:val="0"/>
          <w:numId w:val="10"/>
        </w:numPr>
        <w:rPr>
          <w:rFonts w:ascii="Times New Roman" w:hAnsi="Times New Roman" w:cs="Times New Roman"/>
          <w:b/>
          <w:bCs/>
          <w:sz w:val="24"/>
          <w:szCs w:val="24"/>
        </w:rPr>
      </w:pPr>
      <w:r w:rsidRPr="00862EE0">
        <w:rPr>
          <w:rFonts w:ascii="Times New Roman" w:hAnsi="Times New Roman" w:cs="Times New Roman"/>
          <w:sz w:val="24"/>
          <w:szCs w:val="24"/>
        </w:rPr>
        <w:t>Identify specific ways in which individuals and social and artistic movements attempted to disrupt systems of power, privilege, and inequity.  </w:t>
      </w:r>
    </w:p>
    <w:p w14:paraId="07B03F69" w14:textId="7C71AC3B" w:rsidR="003853CB" w:rsidRPr="00A316E3" w:rsidRDefault="003853CB" w:rsidP="003853CB">
      <w:pPr>
        <w:pStyle w:val="ListParagraph"/>
        <w:numPr>
          <w:ilvl w:val="0"/>
          <w:numId w:val="1"/>
        </w:numPr>
        <w:rPr>
          <w:rFonts w:ascii="Times New Roman" w:hAnsi="Times New Roman" w:cs="Times New Roman"/>
          <w:sz w:val="24"/>
          <w:szCs w:val="24"/>
        </w:rPr>
      </w:pPr>
      <w:r w:rsidRPr="00A316E3">
        <w:rPr>
          <w:rFonts w:ascii="Times New Roman" w:hAnsi="Times New Roman" w:cs="Times New Roman"/>
          <w:sz w:val="24"/>
          <w:szCs w:val="24"/>
        </w:rPr>
        <w:t>Analyze and apply ethical practice in relation to diverse communities and cultures for the promotion of equity and social justice.</w:t>
      </w:r>
    </w:p>
    <w:p w14:paraId="52660D36" w14:textId="3F0E4981" w:rsidR="00724B9F" w:rsidRPr="00737C66" w:rsidRDefault="00724B9F" w:rsidP="00D80054">
      <w:pPr>
        <w:ind w:firstLine="360"/>
        <w:rPr>
          <w:rFonts w:ascii="Times New Roman" w:hAnsi="Times New Roman" w:cs="Times New Roman"/>
          <w:sz w:val="24"/>
          <w:szCs w:val="24"/>
        </w:rPr>
      </w:pPr>
      <w:r w:rsidRPr="00737C66">
        <w:rPr>
          <w:rFonts w:ascii="Times New Roman" w:hAnsi="Times New Roman" w:cs="Times New Roman"/>
          <w:b/>
          <w:bCs/>
          <w:sz w:val="24"/>
          <w:szCs w:val="24"/>
        </w:rPr>
        <w:t>Method of Instruction</w:t>
      </w:r>
      <w:r w:rsidR="00D80054">
        <w:rPr>
          <w:rFonts w:ascii="Times New Roman" w:hAnsi="Times New Roman" w:cs="Times New Roman"/>
          <w:b/>
          <w:bCs/>
          <w:sz w:val="24"/>
          <w:szCs w:val="24"/>
        </w:rPr>
        <w:t xml:space="preserve">. </w:t>
      </w:r>
      <w:r w:rsidRPr="00737C66">
        <w:rPr>
          <w:rFonts w:ascii="Times New Roman" w:hAnsi="Times New Roman" w:cs="Times New Roman"/>
          <w:sz w:val="24"/>
          <w:szCs w:val="24"/>
        </w:rPr>
        <w:t xml:space="preserve"> This course consists of lecture and class discussion</w:t>
      </w:r>
      <w:r w:rsidR="00FB31CB">
        <w:rPr>
          <w:rFonts w:ascii="Times New Roman" w:hAnsi="Times New Roman" w:cs="Times New Roman"/>
          <w:sz w:val="24"/>
          <w:szCs w:val="24"/>
        </w:rPr>
        <w:t>, a</w:t>
      </w:r>
      <w:r w:rsidR="00201B08">
        <w:rPr>
          <w:rFonts w:ascii="Times New Roman" w:hAnsi="Times New Roman" w:cs="Times New Roman"/>
          <w:sz w:val="24"/>
          <w:szCs w:val="24"/>
        </w:rPr>
        <w:t>s well as</w:t>
      </w:r>
      <w:r w:rsidR="00FB31CB">
        <w:rPr>
          <w:rFonts w:ascii="Times New Roman" w:hAnsi="Times New Roman" w:cs="Times New Roman"/>
          <w:sz w:val="24"/>
          <w:szCs w:val="24"/>
        </w:rPr>
        <w:t xml:space="preserve"> online discussions and other learning activities and assignments (</w:t>
      </w:r>
      <w:r w:rsidR="003853CB">
        <w:rPr>
          <w:rFonts w:ascii="Times New Roman" w:hAnsi="Times New Roman" w:cs="Times New Roman"/>
          <w:sz w:val="24"/>
          <w:szCs w:val="24"/>
        </w:rPr>
        <w:t xml:space="preserve">in </w:t>
      </w:r>
      <w:r w:rsidR="00FB31CB" w:rsidRPr="00FB31CB">
        <w:rPr>
          <w:rFonts w:ascii="Times New Roman" w:hAnsi="Times New Roman" w:cs="Times New Roman"/>
          <w:i/>
          <w:iCs/>
          <w:sz w:val="24"/>
          <w:szCs w:val="24"/>
        </w:rPr>
        <w:t>Canvas</w:t>
      </w:r>
      <w:r w:rsidR="00FB31CB">
        <w:rPr>
          <w:rFonts w:ascii="Times New Roman" w:hAnsi="Times New Roman" w:cs="Times New Roman"/>
          <w:sz w:val="24"/>
          <w:szCs w:val="24"/>
        </w:rPr>
        <w:t>)</w:t>
      </w:r>
      <w:r w:rsidRPr="00737C66">
        <w:rPr>
          <w:rFonts w:ascii="Times New Roman" w:hAnsi="Times New Roman" w:cs="Times New Roman"/>
          <w:sz w:val="24"/>
          <w:szCs w:val="24"/>
        </w:rPr>
        <w:t xml:space="preserve">. </w:t>
      </w:r>
      <w:r w:rsidR="00FB31CB">
        <w:rPr>
          <w:rFonts w:ascii="Times New Roman" w:hAnsi="Times New Roman" w:cs="Times New Roman"/>
          <w:sz w:val="24"/>
          <w:szCs w:val="24"/>
        </w:rPr>
        <w:t xml:space="preserve">You </w:t>
      </w:r>
      <w:r w:rsidRPr="00737C66">
        <w:rPr>
          <w:rFonts w:ascii="Times New Roman" w:hAnsi="Times New Roman" w:cs="Times New Roman"/>
          <w:sz w:val="24"/>
          <w:szCs w:val="24"/>
        </w:rPr>
        <w:t xml:space="preserve">will come to </w:t>
      </w:r>
      <w:r w:rsidR="00862EE0">
        <w:rPr>
          <w:rFonts w:ascii="Times New Roman" w:hAnsi="Times New Roman" w:cs="Times New Roman"/>
          <w:sz w:val="24"/>
          <w:szCs w:val="24"/>
        </w:rPr>
        <w:t>class</w:t>
      </w:r>
      <w:r w:rsidR="00FB31CB">
        <w:rPr>
          <w:rFonts w:ascii="Times New Roman" w:hAnsi="Times New Roman" w:cs="Times New Roman"/>
          <w:sz w:val="24"/>
          <w:szCs w:val="24"/>
        </w:rPr>
        <w:t xml:space="preserve"> </w:t>
      </w:r>
      <w:r w:rsidRPr="00737C66">
        <w:rPr>
          <w:rFonts w:ascii="Times New Roman" w:hAnsi="Times New Roman" w:cs="Times New Roman"/>
          <w:sz w:val="24"/>
          <w:szCs w:val="24"/>
        </w:rPr>
        <w:t xml:space="preserve">having completed </w:t>
      </w:r>
      <w:r w:rsidR="00335C63">
        <w:rPr>
          <w:rFonts w:ascii="Times New Roman" w:hAnsi="Times New Roman" w:cs="Times New Roman"/>
          <w:sz w:val="24"/>
          <w:szCs w:val="24"/>
        </w:rPr>
        <w:t xml:space="preserve">assigned </w:t>
      </w:r>
      <w:r w:rsidRPr="00737C66">
        <w:rPr>
          <w:rFonts w:ascii="Times New Roman" w:hAnsi="Times New Roman" w:cs="Times New Roman"/>
          <w:sz w:val="24"/>
          <w:szCs w:val="24"/>
        </w:rPr>
        <w:t xml:space="preserve">readings, quizzes, and homework/discussion assignments </w:t>
      </w:r>
      <w:r w:rsidR="00862EE0">
        <w:rPr>
          <w:rFonts w:ascii="Times New Roman" w:hAnsi="Times New Roman" w:cs="Times New Roman"/>
          <w:sz w:val="24"/>
          <w:szCs w:val="24"/>
        </w:rPr>
        <w:t>due by</w:t>
      </w:r>
      <w:r w:rsidR="003853CB">
        <w:rPr>
          <w:rFonts w:ascii="Times New Roman" w:hAnsi="Times New Roman" w:cs="Times New Roman"/>
          <w:sz w:val="24"/>
          <w:szCs w:val="24"/>
        </w:rPr>
        <w:t xml:space="preserve"> that date </w:t>
      </w:r>
      <w:r w:rsidRPr="00737C66">
        <w:rPr>
          <w:rFonts w:ascii="Times New Roman" w:hAnsi="Times New Roman" w:cs="Times New Roman"/>
          <w:sz w:val="24"/>
          <w:szCs w:val="24"/>
        </w:rPr>
        <w:t xml:space="preserve">– all of which is accessible on the course Canvas page under the appropriate Module. </w:t>
      </w:r>
      <w:r w:rsidR="00FB31CB">
        <w:rPr>
          <w:rFonts w:ascii="Times New Roman" w:hAnsi="Times New Roman" w:cs="Times New Roman"/>
          <w:sz w:val="24"/>
          <w:szCs w:val="24"/>
        </w:rPr>
        <w:t xml:space="preserve">You </w:t>
      </w:r>
      <w:r w:rsidRPr="00737C66">
        <w:rPr>
          <w:rFonts w:ascii="Times New Roman" w:hAnsi="Times New Roman" w:cs="Times New Roman"/>
          <w:sz w:val="24"/>
          <w:szCs w:val="24"/>
        </w:rPr>
        <w:t>are expected to take notes during class</w:t>
      </w:r>
      <w:r w:rsidR="00FB31CB">
        <w:rPr>
          <w:rFonts w:ascii="Times New Roman" w:hAnsi="Times New Roman" w:cs="Times New Roman"/>
          <w:sz w:val="24"/>
          <w:szCs w:val="24"/>
        </w:rPr>
        <w:t xml:space="preserve"> sessions</w:t>
      </w:r>
      <w:r w:rsidRPr="00737C66">
        <w:rPr>
          <w:rFonts w:ascii="Times New Roman" w:hAnsi="Times New Roman" w:cs="Times New Roman"/>
          <w:sz w:val="24"/>
          <w:szCs w:val="24"/>
        </w:rPr>
        <w:t xml:space="preserve">. </w:t>
      </w:r>
      <w:r w:rsidR="00562B17">
        <w:rPr>
          <w:rFonts w:ascii="Times New Roman" w:hAnsi="Times New Roman" w:cs="Times New Roman"/>
          <w:sz w:val="24"/>
          <w:szCs w:val="24"/>
        </w:rPr>
        <w:t>C</w:t>
      </w:r>
      <w:r w:rsidRPr="00737C66">
        <w:rPr>
          <w:rFonts w:ascii="Times New Roman" w:hAnsi="Times New Roman" w:cs="Times New Roman"/>
          <w:sz w:val="24"/>
          <w:szCs w:val="24"/>
        </w:rPr>
        <w:t xml:space="preserve">heck your LWTech email and Canvas daily; </w:t>
      </w:r>
      <w:r w:rsidR="00FB31CB">
        <w:rPr>
          <w:rFonts w:ascii="Times New Roman" w:hAnsi="Times New Roman" w:cs="Times New Roman"/>
          <w:sz w:val="24"/>
          <w:szCs w:val="24"/>
        </w:rPr>
        <w:t>if you</w:t>
      </w:r>
      <w:r w:rsidRPr="00737C66">
        <w:rPr>
          <w:rFonts w:ascii="Times New Roman" w:hAnsi="Times New Roman" w:cs="Times New Roman"/>
          <w:sz w:val="24"/>
          <w:szCs w:val="24"/>
        </w:rPr>
        <w:t xml:space="preserve"> do not have access to computers</w:t>
      </w:r>
      <w:r w:rsidR="00862EE0">
        <w:rPr>
          <w:rFonts w:ascii="Times New Roman" w:hAnsi="Times New Roman" w:cs="Times New Roman"/>
          <w:sz w:val="24"/>
          <w:szCs w:val="24"/>
        </w:rPr>
        <w:t xml:space="preserve">, </w:t>
      </w:r>
      <w:proofErr w:type="gramStart"/>
      <w:r w:rsidR="00862EE0">
        <w:rPr>
          <w:rFonts w:ascii="Times New Roman" w:hAnsi="Times New Roman" w:cs="Times New Roman"/>
          <w:sz w:val="24"/>
          <w:szCs w:val="24"/>
        </w:rPr>
        <w:t>Internet</w:t>
      </w:r>
      <w:proofErr w:type="gramEnd"/>
      <w:r w:rsidRPr="00737C66">
        <w:rPr>
          <w:rFonts w:ascii="Times New Roman" w:hAnsi="Times New Roman" w:cs="Times New Roman"/>
          <w:sz w:val="24"/>
          <w:szCs w:val="24"/>
        </w:rPr>
        <w:t xml:space="preserve"> or email</w:t>
      </w:r>
      <w:r w:rsidR="003853CB">
        <w:rPr>
          <w:rFonts w:ascii="Times New Roman" w:hAnsi="Times New Roman" w:cs="Times New Roman"/>
          <w:sz w:val="24"/>
          <w:szCs w:val="24"/>
        </w:rPr>
        <w:t xml:space="preserve">, or anticipate </w:t>
      </w:r>
      <w:r w:rsidR="00562B17">
        <w:rPr>
          <w:rFonts w:ascii="Times New Roman" w:hAnsi="Times New Roman" w:cs="Times New Roman"/>
          <w:sz w:val="24"/>
          <w:szCs w:val="24"/>
        </w:rPr>
        <w:t xml:space="preserve">other </w:t>
      </w:r>
      <w:r w:rsidR="003853CB">
        <w:rPr>
          <w:rFonts w:ascii="Times New Roman" w:hAnsi="Times New Roman" w:cs="Times New Roman"/>
          <w:sz w:val="24"/>
          <w:szCs w:val="24"/>
        </w:rPr>
        <w:t>technology barriers,</w:t>
      </w:r>
      <w:r w:rsidRPr="00737C66">
        <w:rPr>
          <w:rFonts w:ascii="Times New Roman" w:hAnsi="Times New Roman" w:cs="Times New Roman"/>
          <w:sz w:val="24"/>
          <w:szCs w:val="24"/>
        </w:rPr>
        <w:t xml:space="preserve"> speak with</w:t>
      </w:r>
      <w:r w:rsidR="00FB31CB">
        <w:rPr>
          <w:rFonts w:ascii="Times New Roman" w:hAnsi="Times New Roman" w:cs="Times New Roman"/>
          <w:sz w:val="24"/>
          <w:szCs w:val="24"/>
        </w:rPr>
        <w:t xml:space="preserve"> me </w:t>
      </w:r>
      <w:r w:rsidRPr="00737C66">
        <w:rPr>
          <w:rFonts w:ascii="Times New Roman" w:hAnsi="Times New Roman" w:cs="Times New Roman"/>
          <w:sz w:val="24"/>
          <w:szCs w:val="24"/>
        </w:rPr>
        <w:t xml:space="preserve">at the </w:t>
      </w:r>
      <w:r w:rsidR="00562B17">
        <w:rPr>
          <w:rFonts w:ascii="Times New Roman" w:hAnsi="Times New Roman" w:cs="Times New Roman"/>
          <w:sz w:val="24"/>
          <w:szCs w:val="24"/>
        </w:rPr>
        <w:t>start</w:t>
      </w:r>
      <w:r w:rsidR="00FB31CB">
        <w:rPr>
          <w:rFonts w:ascii="Times New Roman" w:hAnsi="Times New Roman" w:cs="Times New Roman"/>
          <w:sz w:val="24"/>
          <w:szCs w:val="24"/>
        </w:rPr>
        <w:t xml:space="preserve"> </w:t>
      </w:r>
      <w:r w:rsidRPr="00737C66">
        <w:rPr>
          <w:rFonts w:ascii="Times New Roman" w:hAnsi="Times New Roman" w:cs="Times New Roman"/>
          <w:sz w:val="24"/>
          <w:szCs w:val="24"/>
        </w:rPr>
        <w:t>of the quarter</w:t>
      </w:r>
      <w:r w:rsidR="003853CB">
        <w:rPr>
          <w:rFonts w:ascii="Times New Roman" w:hAnsi="Times New Roman" w:cs="Times New Roman"/>
          <w:sz w:val="24"/>
          <w:szCs w:val="24"/>
        </w:rPr>
        <w:t xml:space="preserve"> or as soon as </w:t>
      </w:r>
      <w:r w:rsidR="00562B17">
        <w:rPr>
          <w:rFonts w:ascii="Times New Roman" w:hAnsi="Times New Roman" w:cs="Times New Roman"/>
          <w:sz w:val="24"/>
          <w:szCs w:val="24"/>
        </w:rPr>
        <w:t>possible</w:t>
      </w:r>
      <w:r w:rsidRPr="00737C66">
        <w:rPr>
          <w:rFonts w:ascii="Times New Roman" w:hAnsi="Times New Roman" w:cs="Times New Roman"/>
          <w:sz w:val="24"/>
          <w:szCs w:val="24"/>
        </w:rPr>
        <w:t xml:space="preserve">. </w:t>
      </w:r>
    </w:p>
    <w:p w14:paraId="3015B074" w14:textId="68BDABE1" w:rsidR="00FB31CB"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COURSE POLICIES AND EXPECTATIONS</w:t>
      </w:r>
    </w:p>
    <w:p w14:paraId="08EFD630" w14:textId="4D13638D" w:rsidR="00D80054" w:rsidRDefault="00D80054" w:rsidP="00D80054">
      <w:pPr>
        <w:ind w:firstLine="720"/>
        <w:rPr>
          <w:rFonts w:ascii="Times New Roman" w:hAnsi="Times New Roman" w:cs="Times New Roman"/>
          <w:sz w:val="24"/>
          <w:szCs w:val="24"/>
        </w:rPr>
      </w:pPr>
      <w:r w:rsidRPr="00D80054">
        <w:rPr>
          <w:rFonts w:ascii="Times New Roman" w:hAnsi="Times New Roman" w:cs="Times New Roman"/>
          <w:b/>
          <w:bCs/>
          <w:sz w:val="24"/>
          <w:szCs w:val="24"/>
        </w:rPr>
        <w:t>Workload.</w:t>
      </w:r>
      <w:r>
        <w:rPr>
          <w:rFonts w:ascii="Times New Roman" w:hAnsi="Times New Roman" w:cs="Times New Roman"/>
          <w:sz w:val="24"/>
          <w:szCs w:val="24"/>
        </w:rPr>
        <w:t xml:space="preserve"> This is a 5 credit (5 </w:t>
      </w:r>
      <w:r w:rsidR="00D16B91">
        <w:rPr>
          <w:rFonts w:ascii="Times New Roman" w:hAnsi="Times New Roman" w:cs="Times New Roman"/>
          <w:sz w:val="24"/>
          <w:szCs w:val="24"/>
        </w:rPr>
        <w:t xml:space="preserve">classroom </w:t>
      </w:r>
      <w:r>
        <w:rPr>
          <w:rFonts w:ascii="Times New Roman" w:hAnsi="Times New Roman" w:cs="Times New Roman"/>
          <w:sz w:val="24"/>
          <w:szCs w:val="24"/>
        </w:rPr>
        <w:t>hours per week) college-level course that is transferable to four-year universities as equivalent to a sophomore level c</w:t>
      </w:r>
      <w:r w:rsidR="00A67D40">
        <w:rPr>
          <w:rFonts w:ascii="Times New Roman" w:hAnsi="Times New Roman" w:cs="Times New Roman"/>
          <w:sz w:val="24"/>
          <w:szCs w:val="24"/>
        </w:rPr>
        <w:t>lass</w:t>
      </w:r>
      <w:r>
        <w:rPr>
          <w:rFonts w:ascii="Times New Roman" w:hAnsi="Times New Roman" w:cs="Times New Roman"/>
          <w:sz w:val="24"/>
          <w:szCs w:val="24"/>
        </w:rPr>
        <w:t xml:space="preserve">. You are expected to perform at that level. </w:t>
      </w:r>
      <w:r w:rsidR="00862EE0">
        <w:rPr>
          <w:rFonts w:ascii="Times New Roman" w:hAnsi="Times New Roman" w:cs="Times New Roman"/>
          <w:sz w:val="24"/>
          <w:szCs w:val="24"/>
        </w:rPr>
        <w:t>In addition to our class meeting activities</w:t>
      </w:r>
      <w:r>
        <w:rPr>
          <w:rFonts w:ascii="Times New Roman" w:hAnsi="Times New Roman" w:cs="Times New Roman"/>
          <w:sz w:val="24"/>
          <w:szCs w:val="24"/>
        </w:rPr>
        <w:t xml:space="preserve">, you </w:t>
      </w:r>
      <w:r w:rsidR="00862EE0">
        <w:rPr>
          <w:rFonts w:ascii="Times New Roman" w:hAnsi="Times New Roman" w:cs="Times New Roman"/>
          <w:sz w:val="24"/>
          <w:szCs w:val="24"/>
        </w:rPr>
        <w:t>may be required</w:t>
      </w:r>
      <w:r>
        <w:rPr>
          <w:rFonts w:ascii="Times New Roman" w:hAnsi="Times New Roman" w:cs="Times New Roman"/>
          <w:sz w:val="24"/>
          <w:szCs w:val="24"/>
        </w:rPr>
        <w:t xml:space="preserve"> to complete </w:t>
      </w:r>
      <w:r w:rsidR="00862EE0">
        <w:rPr>
          <w:rFonts w:ascii="Times New Roman" w:hAnsi="Times New Roman" w:cs="Times New Roman"/>
          <w:sz w:val="24"/>
          <w:szCs w:val="24"/>
        </w:rPr>
        <w:t xml:space="preserve">some </w:t>
      </w:r>
      <w:r>
        <w:rPr>
          <w:rFonts w:ascii="Times New Roman" w:hAnsi="Times New Roman" w:cs="Times New Roman"/>
          <w:sz w:val="24"/>
          <w:szCs w:val="24"/>
        </w:rPr>
        <w:t>a</w:t>
      </w:r>
      <w:r w:rsidR="00862EE0">
        <w:rPr>
          <w:rFonts w:ascii="Times New Roman" w:hAnsi="Times New Roman" w:cs="Times New Roman"/>
          <w:sz w:val="24"/>
          <w:szCs w:val="24"/>
        </w:rPr>
        <w:t>ssignments</w:t>
      </w:r>
      <w:r>
        <w:rPr>
          <w:rFonts w:ascii="Times New Roman" w:hAnsi="Times New Roman" w:cs="Times New Roman"/>
          <w:sz w:val="24"/>
          <w:szCs w:val="24"/>
        </w:rPr>
        <w:t xml:space="preserve"> in Canvas. This is </w:t>
      </w:r>
      <w:r w:rsidRPr="00A67D40">
        <w:rPr>
          <w:rFonts w:ascii="Times New Roman" w:hAnsi="Times New Roman" w:cs="Times New Roman"/>
          <w:sz w:val="24"/>
          <w:szCs w:val="24"/>
          <w:u w:val="single"/>
        </w:rPr>
        <w:t>in addition</w:t>
      </w:r>
      <w:r>
        <w:rPr>
          <w:rFonts w:ascii="Times New Roman" w:hAnsi="Times New Roman" w:cs="Times New Roman"/>
          <w:sz w:val="24"/>
          <w:szCs w:val="24"/>
        </w:rPr>
        <w:t xml:space="preserve"> to work that would normally be assigned as homework.</w:t>
      </w:r>
      <w:r w:rsidR="00D16B91">
        <w:rPr>
          <w:rFonts w:ascii="Times New Roman" w:hAnsi="Times New Roman" w:cs="Times New Roman"/>
          <w:sz w:val="24"/>
          <w:szCs w:val="24"/>
        </w:rPr>
        <w:t xml:space="preserve"> You should expect to spend </w:t>
      </w:r>
      <w:r w:rsidR="00E27C70">
        <w:rPr>
          <w:rFonts w:ascii="Times New Roman" w:hAnsi="Times New Roman" w:cs="Times New Roman"/>
          <w:sz w:val="24"/>
          <w:szCs w:val="24"/>
        </w:rPr>
        <w:t xml:space="preserve">an average of </w:t>
      </w:r>
      <w:r w:rsidR="00D16B91" w:rsidRPr="00E27C70">
        <w:rPr>
          <w:rFonts w:ascii="Times New Roman" w:hAnsi="Times New Roman" w:cs="Times New Roman"/>
          <w:b/>
          <w:bCs/>
          <w:sz w:val="24"/>
          <w:szCs w:val="24"/>
        </w:rPr>
        <w:t>10-15 hours per week outside of class time</w:t>
      </w:r>
      <w:r w:rsidR="00E27C70">
        <w:rPr>
          <w:rFonts w:ascii="Times New Roman" w:hAnsi="Times New Roman" w:cs="Times New Roman"/>
          <w:sz w:val="24"/>
          <w:szCs w:val="24"/>
        </w:rPr>
        <w:t xml:space="preserve"> to complete coursework successfully. Plan accordingly!</w:t>
      </w:r>
    </w:p>
    <w:p w14:paraId="4B1F11D4" w14:textId="508EDFE1" w:rsidR="00724B9F" w:rsidRPr="00737C66" w:rsidRDefault="00FB31CB" w:rsidP="00D80054">
      <w:pPr>
        <w:ind w:firstLine="720"/>
        <w:rPr>
          <w:rFonts w:ascii="Times New Roman" w:hAnsi="Times New Roman" w:cs="Times New Roman"/>
          <w:sz w:val="24"/>
          <w:szCs w:val="24"/>
        </w:rPr>
      </w:pPr>
      <w:r w:rsidRPr="00FB31CB">
        <w:rPr>
          <w:rFonts w:ascii="Times New Roman" w:hAnsi="Times New Roman" w:cs="Times New Roman"/>
          <w:b/>
          <w:bCs/>
          <w:sz w:val="24"/>
          <w:szCs w:val="24"/>
        </w:rPr>
        <w:t>Required Textbooks and Materials</w:t>
      </w:r>
    </w:p>
    <w:tbl>
      <w:tblPr>
        <w:tblStyle w:val="TableGrid"/>
        <w:tblW w:w="0" w:type="auto"/>
        <w:tblLook w:val="04A0" w:firstRow="1" w:lastRow="0" w:firstColumn="1" w:lastColumn="0" w:noHBand="0" w:noVBand="1"/>
      </w:tblPr>
      <w:tblGrid>
        <w:gridCol w:w="723"/>
        <w:gridCol w:w="8627"/>
      </w:tblGrid>
      <w:tr w:rsidR="00A50361" w14:paraId="7B13AED6" w14:textId="77777777" w:rsidTr="00A50361">
        <w:tc>
          <w:tcPr>
            <w:tcW w:w="625" w:type="dxa"/>
          </w:tcPr>
          <w:p w14:paraId="01FBDAFF" w14:textId="40EDAB6A" w:rsidR="00A50361" w:rsidRPr="00A50361" w:rsidRDefault="000A3D33" w:rsidP="00FB31CB">
            <w:pPr>
              <w:rPr>
                <w:rFonts w:ascii="Times New Roman" w:hAnsi="Times New Roman" w:cs="Times New Roman"/>
                <w:sz w:val="24"/>
                <w:szCs w:val="24"/>
              </w:rPr>
            </w:pPr>
            <w:r>
              <w:rPr>
                <w:rFonts w:ascii="Times New Roman" w:hAnsi="Times New Roman" w:cs="Times New Roman"/>
                <w:sz w:val="24"/>
                <w:szCs w:val="24"/>
              </w:rPr>
              <w:t>WTP</w:t>
            </w:r>
          </w:p>
        </w:tc>
        <w:tc>
          <w:tcPr>
            <w:tcW w:w="8725" w:type="dxa"/>
          </w:tcPr>
          <w:p w14:paraId="2CFCD8BE" w14:textId="52AE50DC" w:rsidR="00A50361" w:rsidRDefault="000A3D33" w:rsidP="00D80054">
            <w:pPr>
              <w:rPr>
                <w:rFonts w:ascii="Times New Roman" w:hAnsi="Times New Roman" w:cs="Times New Roman"/>
                <w:sz w:val="24"/>
                <w:szCs w:val="24"/>
              </w:rPr>
            </w:pPr>
            <w:r>
              <w:rPr>
                <w:rFonts w:ascii="Times New Roman" w:hAnsi="Times New Roman" w:cs="Times New Roman"/>
                <w:sz w:val="24"/>
                <w:szCs w:val="24"/>
              </w:rPr>
              <w:t>We The People</w:t>
            </w:r>
            <w:r w:rsidR="003C5C03" w:rsidRPr="00737C66">
              <w:rPr>
                <w:rFonts w:ascii="Times New Roman" w:hAnsi="Times New Roman" w:cs="Times New Roman"/>
                <w:sz w:val="24"/>
                <w:szCs w:val="24"/>
              </w:rPr>
              <w:t xml:space="preserve">, </w:t>
            </w:r>
            <w:r>
              <w:rPr>
                <w:rFonts w:ascii="Times New Roman" w:hAnsi="Times New Roman" w:cs="Times New Roman"/>
                <w:sz w:val="24"/>
                <w:szCs w:val="24"/>
              </w:rPr>
              <w:t>13</w:t>
            </w:r>
            <w:r w:rsidR="003C5C03" w:rsidRPr="00FB31CB">
              <w:rPr>
                <w:rFonts w:ascii="Times New Roman" w:hAnsi="Times New Roman" w:cs="Times New Roman"/>
                <w:sz w:val="24"/>
                <w:szCs w:val="24"/>
                <w:vertAlign w:val="superscript"/>
              </w:rPr>
              <w:t>th</w:t>
            </w:r>
            <w:r w:rsidR="003C5C03">
              <w:rPr>
                <w:rFonts w:ascii="Times New Roman" w:hAnsi="Times New Roman" w:cs="Times New Roman"/>
                <w:sz w:val="24"/>
                <w:szCs w:val="24"/>
              </w:rPr>
              <w:t xml:space="preserve"> </w:t>
            </w:r>
            <w:r w:rsidR="003C5C03" w:rsidRPr="00737C66">
              <w:rPr>
                <w:rFonts w:ascii="Times New Roman" w:hAnsi="Times New Roman" w:cs="Times New Roman"/>
                <w:sz w:val="24"/>
                <w:szCs w:val="24"/>
              </w:rPr>
              <w:t xml:space="preserve">Core </w:t>
            </w:r>
            <w:r w:rsidR="003C5C03">
              <w:rPr>
                <w:rFonts w:ascii="Times New Roman" w:hAnsi="Times New Roman" w:cs="Times New Roman"/>
                <w:sz w:val="24"/>
                <w:szCs w:val="24"/>
              </w:rPr>
              <w:t>E</w:t>
            </w:r>
            <w:r w:rsidR="003C5C03" w:rsidRPr="00737C66">
              <w:rPr>
                <w:rFonts w:ascii="Times New Roman" w:hAnsi="Times New Roman" w:cs="Times New Roman"/>
                <w:sz w:val="24"/>
                <w:szCs w:val="24"/>
              </w:rPr>
              <w:t>dition</w:t>
            </w:r>
            <w:r w:rsidR="003C5C03">
              <w:rPr>
                <w:rFonts w:ascii="Times New Roman" w:hAnsi="Times New Roman" w:cs="Times New Roman"/>
                <w:sz w:val="24"/>
                <w:szCs w:val="24"/>
              </w:rPr>
              <w:t>,</w:t>
            </w:r>
            <w:r w:rsidR="003C5C03" w:rsidRPr="00737C66">
              <w:rPr>
                <w:rFonts w:ascii="Times New Roman" w:hAnsi="Times New Roman" w:cs="Times New Roman"/>
                <w:sz w:val="24"/>
                <w:szCs w:val="24"/>
              </w:rPr>
              <w:t xml:space="preserve"> </w:t>
            </w:r>
            <w:r>
              <w:rPr>
                <w:rFonts w:ascii="Times New Roman" w:hAnsi="Times New Roman" w:cs="Times New Roman"/>
                <w:sz w:val="24"/>
                <w:szCs w:val="24"/>
              </w:rPr>
              <w:t>Ginsburg et al</w:t>
            </w:r>
            <w:r w:rsidR="003C5C03" w:rsidRPr="00737C66">
              <w:rPr>
                <w:rFonts w:ascii="Times New Roman" w:hAnsi="Times New Roman" w:cs="Times New Roman"/>
                <w:sz w:val="24"/>
                <w:szCs w:val="24"/>
              </w:rPr>
              <w:t>, authors</w:t>
            </w:r>
            <w:r w:rsidR="00201B08">
              <w:rPr>
                <w:rFonts w:ascii="Times New Roman" w:hAnsi="Times New Roman" w:cs="Times New Roman"/>
                <w:sz w:val="24"/>
                <w:szCs w:val="24"/>
              </w:rPr>
              <w:t>;</w:t>
            </w:r>
            <w:r w:rsidR="003C5C03">
              <w:rPr>
                <w:rFonts w:ascii="Times New Roman" w:hAnsi="Times New Roman" w:cs="Times New Roman"/>
                <w:sz w:val="24"/>
                <w:szCs w:val="24"/>
              </w:rPr>
              <w:t xml:space="preserve"> </w:t>
            </w:r>
            <w:r w:rsidR="00201B08">
              <w:rPr>
                <w:rFonts w:ascii="Times New Roman" w:hAnsi="Times New Roman" w:cs="Times New Roman"/>
                <w:sz w:val="24"/>
                <w:szCs w:val="24"/>
              </w:rPr>
              <w:t>OPTIONAL</w:t>
            </w:r>
            <w:r w:rsidR="003C5C03">
              <w:rPr>
                <w:rFonts w:ascii="Times New Roman" w:hAnsi="Times New Roman" w:cs="Times New Roman"/>
                <w:sz w:val="24"/>
                <w:szCs w:val="24"/>
              </w:rPr>
              <w:t xml:space="preserve"> </w:t>
            </w:r>
            <w:r w:rsidR="003C5C03" w:rsidRPr="003C5C03">
              <w:rPr>
                <w:rFonts w:ascii="Times New Roman" w:hAnsi="Times New Roman" w:cs="Times New Roman"/>
                <w:sz w:val="24"/>
                <w:szCs w:val="24"/>
                <w:highlight w:val="yellow"/>
              </w:rPr>
              <w:t>Code Key</w:t>
            </w:r>
            <w:r w:rsidR="003C5C03">
              <w:rPr>
                <w:rFonts w:ascii="Times New Roman" w:hAnsi="Times New Roman" w:cs="Times New Roman"/>
                <w:sz w:val="24"/>
                <w:szCs w:val="24"/>
              </w:rPr>
              <w:t xml:space="preserve"> for access to publisher’s online resources, including </w:t>
            </w:r>
            <w:r w:rsidR="009B2EAB">
              <w:rPr>
                <w:rFonts w:ascii="Times New Roman" w:hAnsi="Times New Roman" w:cs="Times New Roman"/>
                <w:sz w:val="24"/>
                <w:szCs w:val="24"/>
              </w:rPr>
              <w:t>extra credit</w:t>
            </w:r>
            <w:r w:rsidR="003C5C03">
              <w:rPr>
                <w:rFonts w:ascii="Times New Roman" w:hAnsi="Times New Roman" w:cs="Times New Roman"/>
                <w:sz w:val="24"/>
                <w:szCs w:val="24"/>
              </w:rPr>
              <w:t xml:space="preserve"> assignments in InQuizitive.</w:t>
            </w:r>
            <w:r w:rsidR="003C5C03" w:rsidRPr="00737C66">
              <w:rPr>
                <w:rFonts w:ascii="Times New Roman" w:hAnsi="Times New Roman" w:cs="Times New Roman"/>
                <w:sz w:val="24"/>
                <w:szCs w:val="24"/>
              </w:rPr>
              <w:t xml:space="preserve"> </w:t>
            </w:r>
            <w:r w:rsidR="003C5C03">
              <w:rPr>
                <w:rFonts w:ascii="Times New Roman" w:hAnsi="Times New Roman" w:cs="Times New Roman"/>
                <w:sz w:val="24"/>
                <w:szCs w:val="24"/>
              </w:rPr>
              <w:t xml:space="preserve">Available at LWTech bookstore, </w:t>
            </w:r>
            <w:hyperlink r:id="rId14" w:history="1">
              <w:r w:rsidR="003C5C03" w:rsidRPr="004C20FC">
                <w:rPr>
                  <w:rFonts w:ascii="Calibri" w:eastAsia="Calibri" w:hAnsi="Calibri" w:cs="Times New Roman"/>
                  <w:color w:val="0000FF"/>
                  <w:u w:val="single"/>
                </w:rPr>
                <w:t>LWTech.edu/Bookstore</w:t>
              </w:r>
            </w:hyperlink>
            <w:r w:rsidR="003C5C03">
              <w:rPr>
                <w:rFonts w:ascii="Times New Roman" w:eastAsia="Calibri" w:hAnsi="Times New Roman" w:cs="Times New Roman"/>
                <w:sz w:val="24"/>
                <w:szCs w:val="24"/>
              </w:rPr>
              <w:t>, or direct from publisher,</w:t>
            </w:r>
            <w:r>
              <w:rPr>
                <w:rFonts w:ascii="Times New Roman" w:eastAsia="Calibri" w:hAnsi="Times New Roman" w:cs="Times New Roman"/>
                <w:sz w:val="24"/>
                <w:szCs w:val="24"/>
              </w:rPr>
              <w:t xml:space="preserve"> </w:t>
            </w:r>
            <w:hyperlink r:id="rId15" w:history="1">
              <w:r w:rsidRPr="00757522">
                <w:rPr>
                  <w:rStyle w:val="Hyperlink"/>
                  <w:rFonts w:ascii="Calibri" w:hAnsi="Calibri" w:cs="Calibri"/>
                  <w:bdr w:val="none" w:sz="0" w:space="0" w:color="auto" w:frame="1"/>
                </w:rPr>
                <w:t>https://digital.wwnorton.com/</w:t>
              </w:r>
            </w:hyperlink>
            <w:r>
              <w:rPr>
                <w:rFonts w:ascii="Calibri" w:hAnsi="Calibri" w:cs="Calibri"/>
                <w:color w:val="0000FF"/>
                <w:u w:val="single"/>
                <w:bdr w:val="none" w:sz="0" w:space="0" w:color="auto" w:frame="1"/>
              </w:rPr>
              <w:t>.</w:t>
            </w:r>
          </w:p>
        </w:tc>
      </w:tr>
      <w:tr w:rsidR="00A50361" w14:paraId="72B6AE14" w14:textId="77777777" w:rsidTr="00A50361">
        <w:tc>
          <w:tcPr>
            <w:tcW w:w="625" w:type="dxa"/>
          </w:tcPr>
          <w:p w14:paraId="3D274253" w14:textId="77777777" w:rsidR="00A50361" w:rsidRPr="00737C66" w:rsidRDefault="00A50361" w:rsidP="00724B9F">
            <w:pPr>
              <w:rPr>
                <w:rFonts w:ascii="Times New Roman" w:hAnsi="Times New Roman" w:cs="Times New Roman"/>
                <w:sz w:val="24"/>
                <w:szCs w:val="24"/>
              </w:rPr>
            </w:pPr>
            <w:r w:rsidRPr="00737C66">
              <w:rPr>
                <w:rFonts w:ascii="Times New Roman" w:hAnsi="Times New Roman" w:cs="Times New Roman"/>
                <w:sz w:val="24"/>
                <w:szCs w:val="24"/>
              </w:rPr>
              <w:t>SR</w:t>
            </w:r>
          </w:p>
        </w:tc>
        <w:tc>
          <w:tcPr>
            <w:tcW w:w="8725" w:type="dxa"/>
          </w:tcPr>
          <w:p w14:paraId="26284A4A" w14:textId="77777777" w:rsidR="00A50361" w:rsidRDefault="00A50361" w:rsidP="00724B9F">
            <w:pPr>
              <w:rPr>
                <w:rFonts w:ascii="Times New Roman" w:hAnsi="Times New Roman" w:cs="Times New Roman"/>
                <w:sz w:val="24"/>
                <w:szCs w:val="24"/>
              </w:rPr>
            </w:pPr>
            <w:r w:rsidRPr="00737C66">
              <w:rPr>
                <w:rFonts w:ascii="Times New Roman" w:hAnsi="Times New Roman" w:cs="Times New Roman"/>
                <w:sz w:val="24"/>
                <w:szCs w:val="24"/>
              </w:rPr>
              <w:t xml:space="preserve">Supplemental Reading assignments posted to Canvas under each Module.   </w:t>
            </w:r>
          </w:p>
        </w:tc>
      </w:tr>
    </w:tbl>
    <w:p w14:paraId="76188DEE" w14:textId="7ED10317" w:rsidR="00724B9F" w:rsidRDefault="00724B9F" w:rsidP="00616175">
      <w:pPr>
        <w:rPr>
          <w:rFonts w:ascii="Times New Roman" w:hAnsi="Times New Roman" w:cs="Times New Roman"/>
          <w:sz w:val="24"/>
          <w:szCs w:val="24"/>
        </w:rPr>
      </w:pPr>
      <w:r w:rsidRPr="00737C66">
        <w:rPr>
          <w:rFonts w:ascii="Times New Roman" w:hAnsi="Times New Roman" w:cs="Times New Roman"/>
          <w:sz w:val="24"/>
          <w:szCs w:val="24"/>
        </w:rPr>
        <w:lastRenderedPageBreak/>
        <w:t xml:space="preserve"> </w:t>
      </w:r>
      <w:r w:rsidR="0033548C">
        <w:rPr>
          <w:rFonts w:ascii="Times New Roman" w:hAnsi="Times New Roman" w:cs="Times New Roman"/>
          <w:b/>
          <w:bCs/>
          <w:sz w:val="24"/>
          <w:szCs w:val="24"/>
        </w:rPr>
        <w:t>Graded Work and Point Values</w:t>
      </w:r>
      <w:r w:rsidR="00D80054">
        <w:rPr>
          <w:rFonts w:ascii="Times New Roman" w:hAnsi="Times New Roman" w:cs="Times New Roman"/>
          <w:b/>
          <w:bCs/>
          <w:sz w:val="24"/>
          <w:szCs w:val="24"/>
        </w:rPr>
        <w:t xml:space="preserve">. </w:t>
      </w:r>
      <w:r w:rsidRPr="00737C66">
        <w:rPr>
          <w:rFonts w:ascii="Times New Roman" w:hAnsi="Times New Roman" w:cs="Times New Roman"/>
          <w:sz w:val="24"/>
          <w:szCs w:val="24"/>
        </w:rPr>
        <w:t xml:space="preserve"> Your grade in the course is based on performance across the following categories: </w:t>
      </w:r>
    </w:p>
    <w:tbl>
      <w:tblPr>
        <w:tblStyle w:val="TableGrid"/>
        <w:tblW w:w="0" w:type="auto"/>
        <w:tblLook w:val="04A0" w:firstRow="1" w:lastRow="0" w:firstColumn="1" w:lastColumn="0" w:noHBand="0" w:noVBand="1"/>
      </w:tblPr>
      <w:tblGrid>
        <w:gridCol w:w="1814"/>
        <w:gridCol w:w="971"/>
        <w:gridCol w:w="6565"/>
      </w:tblGrid>
      <w:tr w:rsidR="0033548C" w14:paraId="5BEBCB46" w14:textId="77777777" w:rsidTr="003D1D55">
        <w:tc>
          <w:tcPr>
            <w:tcW w:w="1814" w:type="dxa"/>
            <w:shd w:val="clear" w:color="auto" w:fill="E7E6E6" w:themeFill="background2"/>
          </w:tcPr>
          <w:p w14:paraId="46E2B8F1" w14:textId="77777777" w:rsidR="0033548C" w:rsidRPr="00737C66" w:rsidRDefault="0033548C" w:rsidP="003D1D55">
            <w:pPr>
              <w:jc w:val="center"/>
              <w:rPr>
                <w:rFonts w:ascii="Times New Roman" w:hAnsi="Times New Roman" w:cs="Times New Roman"/>
                <w:sz w:val="24"/>
                <w:szCs w:val="24"/>
              </w:rPr>
            </w:pPr>
            <w:r>
              <w:rPr>
                <w:rFonts w:ascii="Times New Roman" w:hAnsi="Times New Roman" w:cs="Times New Roman"/>
                <w:sz w:val="24"/>
                <w:szCs w:val="24"/>
              </w:rPr>
              <w:t>Work</w:t>
            </w:r>
          </w:p>
        </w:tc>
        <w:tc>
          <w:tcPr>
            <w:tcW w:w="971" w:type="dxa"/>
            <w:shd w:val="clear" w:color="auto" w:fill="E7E6E6" w:themeFill="background2"/>
          </w:tcPr>
          <w:p w14:paraId="02DDE1FA" w14:textId="77777777" w:rsidR="0033548C" w:rsidRPr="00737C66" w:rsidRDefault="0033548C" w:rsidP="003D1D55">
            <w:pPr>
              <w:rPr>
                <w:rFonts w:ascii="Times New Roman" w:hAnsi="Times New Roman" w:cs="Times New Roman"/>
                <w:sz w:val="24"/>
                <w:szCs w:val="24"/>
              </w:rPr>
            </w:pPr>
            <w:r>
              <w:rPr>
                <w:rFonts w:ascii="Times New Roman" w:hAnsi="Times New Roman" w:cs="Times New Roman"/>
                <w:sz w:val="24"/>
                <w:szCs w:val="24"/>
              </w:rPr>
              <w:t>Points</w:t>
            </w:r>
          </w:p>
        </w:tc>
        <w:tc>
          <w:tcPr>
            <w:tcW w:w="6565" w:type="dxa"/>
            <w:shd w:val="clear" w:color="auto" w:fill="E7E6E6" w:themeFill="background2"/>
          </w:tcPr>
          <w:p w14:paraId="1532E0EE" w14:textId="77777777" w:rsidR="0033548C" w:rsidRPr="00737C66" w:rsidRDefault="0033548C" w:rsidP="003D1D55">
            <w:pPr>
              <w:rPr>
                <w:rFonts w:ascii="Times New Roman" w:hAnsi="Times New Roman" w:cs="Times New Roman"/>
                <w:sz w:val="24"/>
                <w:szCs w:val="24"/>
              </w:rPr>
            </w:pPr>
            <w:r>
              <w:rPr>
                <w:rFonts w:ascii="Times New Roman" w:hAnsi="Times New Roman" w:cs="Times New Roman"/>
                <w:sz w:val="24"/>
                <w:szCs w:val="24"/>
              </w:rPr>
              <w:t>Description</w:t>
            </w:r>
          </w:p>
        </w:tc>
      </w:tr>
      <w:tr w:rsidR="0033548C" w14:paraId="45C0AB9A" w14:textId="77777777" w:rsidTr="003D1D55">
        <w:tc>
          <w:tcPr>
            <w:tcW w:w="1814" w:type="dxa"/>
          </w:tcPr>
          <w:p w14:paraId="7FE231D7" w14:textId="77777777" w:rsidR="0033548C" w:rsidRDefault="0033548C" w:rsidP="003D1D55">
            <w:pPr>
              <w:jc w:val="center"/>
              <w:rPr>
                <w:rFonts w:ascii="Times New Roman" w:hAnsi="Times New Roman" w:cs="Times New Roman"/>
                <w:sz w:val="24"/>
                <w:szCs w:val="24"/>
              </w:rPr>
            </w:pPr>
            <w:r w:rsidRPr="00737C66">
              <w:rPr>
                <w:rFonts w:ascii="Times New Roman" w:hAnsi="Times New Roman" w:cs="Times New Roman"/>
                <w:sz w:val="24"/>
                <w:szCs w:val="24"/>
              </w:rPr>
              <w:t xml:space="preserve">Module Quizzes </w:t>
            </w:r>
          </w:p>
          <w:p w14:paraId="239EF726" w14:textId="0A2BB49A" w:rsidR="0033548C" w:rsidRDefault="003E5074" w:rsidP="003D1D55">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71" w:type="dxa"/>
          </w:tcPr>
          <w:p w14:paraId="247C31F7" w14:textId="123314B8" w:rsidR="0033548C" w:rsidRPr="00737C66" w:rsidRDefault="003E5074" w:rsidP="003D1D55">
            <w:pPr>
              <w:jc w:val="center"/>
              <w:rPr>
                <w:rFonts w:ascii="Times New Roman" w:hAnsi="Times New Roman" w:cs="Times New Roman"/>
                <w:sz w:val="24"/>
                <w:szCs w:val="24"/>
              </w:rPr>
            </w:pPr>
            <w:r>
              <w:rPr>
                <w:rFonts w:ascii="Times New Roman" w:hAnsi="Times New Roman" w:cs="Times New Roman"/>
                <w:sz w:val="24"/>
                <w:szCs w:val="24"/>
              </w:rPr>
              <w:t>2</w:t>
            </w:r>
            <w:r w:rsidR="0033548C">
              <w:rPr>
                <w:rFonts w:ascii="Times New Roman" w:hAnsi="Times New Roman" w:cs="Times New Roman"/>
                <w:sz w:val="24"/>
                <w:szCs w:val="24"/>
              </w:rPr>
              <w:t>00</w:t>
            </w:r>
          </w:p>
        </w:tc>
        <w:tc>
          <w:tcPr>
            <w:tcW w:w="6565" w:type="dxa"/>
          </w:tcPr>
          <w:p w14:paraId="4B959D4F" w14:textId="17D9EA25" w:rsidR="0033548C" w:rsidRDefault="0033548C" w:rsidP="003D1D55">
            <w:pPr>
              <w:rPr>
                <w:rFonts w:ascii="Times New Roman" w:hAnsi="Times New Roman" w:cs="Times New Roman"/>
                <w:b/>
                <w:bCs/>
                <w:sz w:val="24"/>
                <w:szCs w:val="24"/>
              </w:rPr>
            </w:pPr>
            <w:r w:rsidRPr="00737C66">
              <w:rPr>
                <w:rFonts w:ascii="Times New Roman" w:hAnsi="Times New Roman" w:cs="Times New Roman"/>
                <w:sz w:val="24"/>
                <w:szCs w:val="24"/>
              </w:rPr>
              <w:t>Timed, open book, multiple-choice quizzes corresponding to the assign</w:t>
            </w:r>
            <w:r>
              <w:rPr>
                <w:rFonts w:ascii="Times New Roman" w:hAnsi="Times New Roman" w:cs="Times New Roman"/>
                <w:sz w:val="24"/>
                <w:szCs w:val="24"/>
              </w:rPr>
              <w:t>ed</w:t>
            </w:r>
            <w:r w:rsidRPr="00737C66">
              <w:rPr>
                <w:rFonts w:ascii="Times New Roman" w:hAnsi="Times New Roman" w:cs="Times New Roman"/>
                <w:sz w:val="24"/>
                <w:szCs w:val="24"/>
              </w:rPr>
              <w:t xml:space="preserve"> chapter readings.  </w:t>
            </w:r>
          </w:p>
        </w:tc>
      </w:tr>
      <w:tr w:rsidR="0033548C" w14:paraId="619D5807" w14:textId="77777777" w:rsidTr="003D1D55">
        <w:tc>
          <w:tcPr>
            <w:tcW w:w="1814" w:type="dxa"/>
            <w:shd w:val="clear" w:color="auto" w:fill="E7E6E6" w:themeFill="background2"/>
          </w:tcPr>
          <w:p w14:paraId="0B840CDD" w14:textId="77777777" w:rsidR="0033548C" w:rsidRDefault="0033548C" w:rsidP="003D1D55">
            <w:pPr>
              <w:jc w:val="center"/>
              <w:rPr>
                <w:rFonts w:ascii="Times New Roman" w:hAnsi="Times New Roman" w:cs="Times New Roman"/>
                <w:sz w:val="24"/>
                <w:szCs w:val="24"/>
              </w:rPr>
            </w:pPr>
            <w:r>
              <w:rPr>
                <w:rFonts w:ascii="Times New Roman" w:hAnsi="Times New Roman" w:cs="Times New Roman"/>
                <w:sz w:val="24"/>
                <w:szCs w:val="24"/>
              </w:rPr>
              <w:t xml:space="preserve">Canvas </w:t>
            </w:r>
            <w:r w:rsidRPr="00737C66">
              <w:rPr>
                <w:rFonts w:ascii="Times New Roman" w:hAnsi="Times New Roman" w:cs="Times New Roman"/>
                <w:sz w:val="24"/>
                <w:szCs w:val="24"/>
              </w:rPr>
              <w:t>Discussion</w:t>
            </w:r>
            <w:r>
              <w:rPr>
                <w:rFonts w:ascii="Times New Roman" w:hAnsi="Times New Roman" w:cs="Times New Roman"/>
                <w:sz w:val="24"/>
                <w:szCs w:val="24"/>
              </w:rPr>
              <w:t xml:space="preserve"> </w:t>
            </w:r>
          </w:p>
          <w:p w14:paraId="63EE2C8F" w14:textId="517C5630" w:rsidR="0033548C" w:rsidRDefault="003E5074" w:rsidP="003D1D55">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71" w:type="dxa"/>
            <w:shd w:val="clear" w:color="auto" w:fill="E7E6E6" w:themeFill="background2"/>
          </w:tcPr>
          <w:p w14:paraId="43306595" w14:textId="77777777" w:rsidR="0033548C" w:rsidRPr="00737C66" w:rsidRDefault="0033548C" w:rsidP="003D1D55">
            <w:pPr>
              <w:jc w:val="center"/>
              <w:rPr>
                <w:rFonts w:ascii="Times New Roman" w:hAnsi="Times New Roman" w:cs="Times New Roman"/>
                <w:sz w:val="24"/>
                <w:szCs w:val="24"/>
              </w:rPr>
            </w:pPr>
            <w:r>
              <w:rPr>
                <w:rFonts w:ascii="Times New Roman" w:hAnsi="Times New Roman" w:cs="Times New Roman"/>
                <w:sz w:val="24"/>
                <w:szCs w:val="24"/>
              </w:rPr>
              <w:t>200</w:t>
            </w:r>
          </w:p>
          <w:p w14:paraId="32B5D3BB" w14:textId="77777777" w:rsidR="0033548C" w:rsidRPr="00737C66" w:rsidRDefault="0033548C" w:rsidP="003D1D55">
            <w:pPr>
              <w:rPr>
                <w:rFonts w:ascii="Times New Roman" w:hAnsi="Times New Roman" w:cs="Times New Roman"/>
                <w:sz w:val="24"/>
                <w:szCs w:val="24"/>
              </w:rPr>
            </w:pPr>
          </w:p>
        </w:tc>
        <w:tc>
          <w:tcPr>
            <w:tcW w:w="6565" w:type="dxa"/>
            <w:shd w:val="clear" w:color="auto" w:fill="E7E6E6" w:themeFill="background2"/>
          </w:tcPr>
          <w:p w14:paraId="0488752B" w14:textId="3846444B" w:rsidR="0033548C" w:rsidRPr="00737C66" w:rsidRDefault="0033548C" w:rsidP="003D1D55">
            <w:pPr>
              <w:rPr>
                <w:rFonts w:ascii="Times New Roman" w:hAnsi="Times New Roman" w:cs="Times New Roman"/>
                <w:sz w:val="24"/>
                <w:szCs w:val="24"/>
              </w:rPr>
            </w:pPr>
            <w:r w:rsidRPr="00737C66">
              <w:rPr>
                <w:rFonts w:ascii="Times New Roman" w:hAnsi="Times New Roman" w:cs="Times New Roman"/>
                <w:sz w:val="24"/>
                <w:szCs w:val="24"/>
              </w:rPr>
              <w:t xml:space="preserve">Critical thinking prompts based on supplemental readings, </w:t>
            </w:r>
            <w:r w:rsidR="00E8039A">
              <w:rPr>
                <w:rFonts w:ascii="Times New Roman" w:hAnsi="Times New Roman" w:cs="Times New Roman"/>
                <w:sz w:val="24"/>
                <w:szCs w:val="24"/>
              </w:rPr>
              <w:t>videos</w:t>
            </w:r>
            <w:r w:rsidRPr="00737C66">
              <w:rPr>
                <w:rFonts w:ascii="Times New Roman" w:hAnsi="Times New Roman" w:cs="Times New Roman"/>
                <w:sz w:val="24"/>
                <w:szCs w:val="24"/>
              </w:rPr>
              <w:t xml:space="preserve">, activities, or other materials. </w:t>
            </w:r>
          </w:p>
          <w:p w14:paraId="0203A9FF" w14:textId="77777777" w:rsidR="0033548C" w:rsidRDefault="0033548C" w:rsidP="003D1D55">
            <w:pPr>
              <w:jc w:val="center"/>
              <w:rPr>
                <w:rFonts w:ascii="Times New Roman" w:hAnsi="Times New Roman" w:cs="Times New Roman"/>
                <w:b/>
                <w:bCs/>
                <w:sz w:val="24"/>
                <w:szCs w:val="24"/>
              </w:rPr>
            </w:pPr>
          </w:p>
        </w:tc>
      </w:tr>
      <w:tr w:rsidR="0033548C" w14:paraId="5B9A638F" w14:textId="77777777" w:rsidTr="003D1D55">
        <w:tc>
          <w:tcPr>
            <w:tcW w:w="1814" w:type="dxa"/>
          </w:tcPr>
          <w:p w14:paraId="6C46EDD1" w14:textId="6D03F15F" w:rsidR="0033548C" w:rsidRDefault="0033548C" w:rsidP="003D1D55">
            <w:pPr>
              <w:jc w:val="center"/>
              <w:rPr>
                <w:rFonts w:ascii="Times New Roman" w:hAnsi="Times New Roman" w:cs="Times New Roman"/>
                <w:sz w:val="24"/>
                <w:szCs w:val="24"/>
              </w:rPr>
            </w:pPr>
            <w:r>
              <w:rPr>
                <w:rFonts w:ascii="Times New Roman" w:hAnsi="Times New Roman" w:cs="Times New Roman"/>
                <w:sz w:val="24"/>
                <w:szCs w:val="24"/>
              </w:rPr>
              <w:t xml:space="preserve">Research </w:t>
            </w:r>
            <w:r w:rsidR="000A3D33">
              <w:rPr>
                <w:rFonts w:ascii="Times New Roman" w:hAnsi="Times New Roman" w:cs="Times New Roman"/>
                <w:sz w:val="24"/>
                <w:szCs w:val="24"/>
              </w:rPr>
              <w:t>Project</w:t>
            </w:r>
          </w:p>
          <w:p w14:paraId="40E12FAB" w14:textId="3C52B430" w:rsidR="0033548C" w:rsidRDefault="000A3D33" w:rsidP="000A3D33">
            <w:pPr>
              <w:rPr>
                <w:rFonts w:ascii="Times New Roman" w:hAnsi="Times New Roman" w:cs="Times New Roman"/>
                <w:b/>
                <w:bCs/>
                <w:sz w:val="24"/>
                <w:szCs w:val="24"/>
              </w:rPr>
            </w:pPr>
            <w:r>
              <w:rPr>
                <w:rFonts w:ascii="Times New Roman" w:hAnsi="Times New Roman" w:cs="Times New Roman"/>
                <w:b/>
                <w:bCs/>
                <w:sz w:val="24"/>
                <w:szCs w:val="24"/>
              </w:rPr>
              <w:t xml:space="preserve">           3</w:t>
            </w:r>
            <w:r w:rsidR="003E5074">
              <w:rPr>
                <w:rFonts w:ascii="Times New Roman" w:hAnsi="Times New Roman" w:cs="Times New Roman"/>
                <w:b/>
                <w:bCs/>
                <w:sz w:val="24"/>
                <w:szCs w:val="24"/>
              </w:rPr>
              <w:t>0%</w:t>
            </w:r>
          </w:p>
        </w:tc>
        <w:tc>
          <w:tcPr>
            <w:tcW w:w="971" w:type="dxa"/>
          </w:tcPr>
          <w:p w14:paraId="19EE89AA" w14:textId="648205F4" w:rsidR="0033548C" w:rsidRPr="00737C66" w:rsidRDefault="000A3D33" w:rsidP="003D1D55">
            <w:pPr>
              <w:jc w:val="center"/>
              <w:rPr>
                <w:rFonts w:ascii="Times New Roman" w:hAnsi="Times New Roman" w:cs="Times New Roman"/>
                <w:sz w:val="24"/>
                <w:szCs w:val="24"/>
              </w:rPr>
            </w:pPr>
            <w:r>
              <w:rPr>
                <w:rFonts w:ascii="Times New Roman" w:hAnsi="Times New Roman" w:cs="Times New Roman"/>
                <w:sz w:val="24"/>
                <w:szCs w:val="24"/>
              </w:rPr>
              <w:t>3</w:t>
            </w:r>
            <w:r w:rsidR="0033548C">
              <w:rPr>
                <w:rFonts w:ascii="Times New Roman" w:hAnsi="Times New Roman" w:cs="Times New Roman"/>
                <w:sz w:val="24"/>
                <w:szCs w:val="24"/>
              </w:rPr>
              <w:t>00</w:t>
            </w:r>
          </w:p>
        </w:tc>
        <w:tc>
          <w:tcPr>
            <w:tcW w:w="6565" w:type="dxa"/>
          </w:tcPr>
          <w:p w14:paraId="6F2410BA" w14:textId="69E363C9" w:rsidR="0033548C" w:rsidRPr="00737C66" w:rsidRDefault="0033548C" w:rsidP="003D1D55">
            <w:pPr>
              <w:rPr>
                <w:rFonts w:ascii="Times New Roman" w:hAnsi="Times New Roman" w:cs="Times New Roman"/>
                <w:sz w:val="24"/>
                <w:szCs w:val="24"/>
              </w:rPr>
            </w:pPr>
            <w:r>
              <w:rPr>
                <w:rFonts w:ascii="Times New Roman" w:hAnsi="Times New Roman" w:cs="Times New Roman"/>
                <w:sz w:val="24"/>
                <w:szCs w:val="24"/>
              </w:rPr>
              <w:t>Research paper based on selected topic using scholarly and other approved sources</w:t>
            </w:r>
            <w:r w:rsidR="000A3D33">
              <w:rPr>
                <w:rFonts w:ascii="Times New Roman" w:hAnsi="Times New Roman" w:cs="Times New Roman"/>
                <w:sz w:val="24"/>
                <w:szCs w:val="24"/>
              </w:rPr>
              <w:t xml:space="preserve">, plus oral presentation to class and online </w:t>
            </w:r>
            <w:proofErr w:type="gramStart"/>
            <w:r w:rsidR="000A3D33">
              <w:rPr>
                <w:rFonts w:ascii="Times New Roman" w:hAnsi="Times New Roman" w:cs="Times New Roman"/>
                <w:sz w:val="24"/>
                <w:szCs w:val="24"/>
              </w:rPr>
              <w:t>PowerPoint</w:t>
            </w:r>
            <w:proofErr w:type="gramEnd"/>
          </w:p>
          <w:p w14:paraId="55A2A4D5" w14:textId="77777777" w:rsidR="0033548C" w:rsidRDefault="0033548C" w:rsidP="003D1D55">
            <w:pPr>
              <w:jc w:val="center"/>
              <w:rPr>
                <w:rFonts w:ascii="Times New Roman" w:hAnsi="Times New Roman" w:cs="Times New Roman"/>
                <w:b/>
                <w:bCs/>
                <w:sz w:val="24"/>
                <w:szCs w:val="24"/>
              </w:rPr>
            </w:pPr>
          </w:p>
        </w:tc>
      </w:tr>
      <w:tr w:rsidR="0033548C" w14:paraId="7435B63A" w14:textId="77777777" w:rsidTr="000A3D33">
        <w:tc>
          <w:tcPr>
            <w:tcW w:w="1814" w:type="dxa"/>
            <w:shd w:val="clear" w:color="auto" w:fill="E7E6E6" w:themeFill="background2"/>
          </w:tcPr>
          <w:p w14:paraId="67F5BEEF" w14:textId="77777777" w:rsidR="0033548C" w:rsidRDefault="0033548C" w:rsidP="003D1D55">
            <w:pPr>
              <w:jc w:val="center"/>
              <w:rPr>
                <w:rFonts w:ascii="Times New Roman" w:hAnsi="Times New Roman" w:cs="Times New Roman"/>
                <w:sz w:val="24"/>
                <w:szCs w:val="24"/>
              </w:rPr>
            </w:pPr>
            <w:r w:rsidRPr="00737C66">
              <w:rPr>
                <w:rFonts w:ascii="Times New Roman" w:hAnsi="Times New Roman" w:cs="Times New Roman"/>
                <w:sz w:val="24"/>
                <w:szCs w:val="24"/>
              </w:rPr>
              <w:t>Participation</w:t>
            </w:r>
          </w:p>
          <w:p w14:paraId="59AAD407" w14:textId="21BD0036" w:rsidR="0033548C" w:rsidRDefault="003E5074" w:rsidP="003D1D55">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971" w:type="dxa"/>
            <w:shd w:val="clear" w:color="auto" w:fill="E7E6E6" w:themeFill="background2"/>
          </w:tcPr>
          <w:p w14:paraId="0994FE64" w14:textId="61C8FD42" w:rsidR="0033548C" w:rsidRPr="00737C66" w:rsidRDefault="003E5074" w:rsidP="003D1D55">
            <w:pPr>
              <w:jc w:val="center"/>
              <w:rPr>
                <w:rFonts w:ascii="Times New Roman" w:hAnsi="Times New Roman" w:cs="Times New Roman"/>
                <w:sz w:val="24"/>
                <w:szCs w:val="24"/>
              </w:rPr>
            </w:pPr>
            <w:r>
              <w:rPr>
                <w:rFonts w:ascii="Times New Roman" w:hAnsi="Times New Roman" w:cs="Times New Roman"/>
                <w:sz w:val="24"/>
                <w:szCs w:val="24"/>
              </w:rPr>
              <w:t>3</w:t>
            </w:r>
            <w:r w:rsidR="0033548C">
              <w:rPr>
                <w:rFonts w:ascii="Times New Roman" w:hAnsi="Times New Roman" w:cs="Times New Roman"/>
                <w:sz w:val="24"/>
                <w:szCs w:val="24"/>
              </w:rPr>
              <w:t>00</w:t>
            </w:r>
          </w:p>
          <w:p w14:paraId="33F000BF" w14:textId="77777777" w:rsidR="0033548C" w:rsidRPr="00737C66" w:rsidRDefault="0033548C" w:rsidP="003D1D55">
            <w:pPr>
              <w:rPr>
                <w:rFonts w:ascii="Times New Roman" w:hAnsi="Times New Roman" w:cs="Times New Roman"/>
                <w:sz w:val="24"/>
                <w:szCs w:val="24"/>
              </w:rPr>
            </w:pPr>
          </w:p>
        </w:tc>
        <w:tc>
          <w:tcPr>
            <w:tcW w:w="6565" w:type="dxa"/>
            <w:shd w:val="clear" w:color="auto" w:fill="E7E6E6" w:themeFill="background2"/>
          </w:tcPr>
          <w:p w14:paraId="5AD626E6" w14:textId="03F8A9B1" w:rsidR="0033548C" w:rsidRPr="005A47F6" w:rsidRDefault="005A47F6" w:rsidP="005A47F6">
            <w:pPr>
              <w:rPr>
                <w:rFonts w:ascii="Times New Roman" w:hAnsi="Times New Roman" w:cs="Times New Roman"/>
                <w:sz w:val="24"/>
                <w:szCs w:val="24"/>
              </w:rPr>
            </w:pPr>
            <w:r>
              <w:rPr>
                <w:rFonts w:ascii="Times New Roman" w:hAnsi="Times New Roman" w:cs="Times New Roman"/>
                <w:sz w:val="24"/>
                <w:szCs w:val="24"/>
              </w:rPr>
              <w:t>-</w:t>
            </w:r>
            <w:r w:rsidR="0033548C" w:rsidRPr="005A47F6">
              <w:rPr>
                <w:rFonts w:ascii="Times New Roman" w:hAnsi="Times New Roman" w:cs="Times New Roman"/>
                <w:sz w:val="24"/>
                <w:szCs w:val="24"/>
              </w:rPr>
              <w:t xml:space="preserve">Completion of </w:t>
            </w:r>
            <w:r w:rsidR="00BC3DB8">
              <w:rPr>
                <w:rFonts w:ascii="Times New Roman" w:hAnsi="Times New Roman" w:cs="Times New Roman"/>
                <w:sz w:val="24"/>
                <w:szCs w:val="24"/>
              </w:rPr>
              <w:t xml:space="preserve">specified </w:t>
            </w:r>
            <w:r w:rsidR="0033548C" w:rsidRPr="005A47F6">
              <w:rPr>
                <w:rFonts w:ascii="Times New Roman" w:hAnsi="Times New Roman" w:cs="Times New Roman"/>
                <w:sz w:val="24"/>
                <w:szCs w:val="24"/>
              </w:rPr>
              <w:t>Canvas-based a</w:t>
            </w:r>
            <w:r w:rsidR="00210DE2">
              <w:rPr>
                <w:rFonts w:ascii="Times New Roman" w:hAnsi="Times New Roman" w:cs="Times New Roman"/>
                <w:sz w:val="24"/>
                <w:szCs w:val="24"/>
              </w:rPr>
              <w:t>ssignments</w:t>
            </w:r>
          </w:p>
          <w:p w14:paraId="18C1E5BF" w14:textId="77777777" w:rsidR="0033548C" w:rsidRDefault="005A47F6" w:rsidP="005A47F6">
            <w:pPr>
              <w:rPr>
                <w:rFonts w:ascii="Times New Roman" w:hAnsi="Times New Roman" w:cs="Times New Roman"/>
                <w:sz w:val="24"/>
                <w:szCs w:val="24"/>
              </w:rPr>
            </w:pPr>
            <w:r>
              <w:rPr>
                <w:rFonts w:ascii="Times New Roman" w:hAnsi="Times New Roman" w:cs="Times New Roman"/>
                <w:sz w:val="24"/>
                <w:szCs w:val="24"/>
              </w:rPr>
              <w:t>-</w:t>
            </w:r>
            <w:r w:rsidR="0033548C" w:rsidRPr="005A47F6">
              <w:rPr>
                <w:rFonts w:ascii="Times New Roman" w:hAnsi="Times New Roman" w:cs="Times New Roman"/>
                <w:sz w:val="24"/>
                <w:szCs w:val="24"/>
              </w:rPr>
              <w:t>In-class attendance and active participation (contributing to discussions and asking questions; paying attention and taking notes)</w:t>
            </w:r>
          </w:p>
          <w:p w14:paraId="149005A8" w14:textId="65C0D6F8" w:rsidR="00210DE2" w:rsidRPr="00210DE2" w:rsidRDefault="00210DE2" w:rsidP="005A47F6">
            <w:pP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Weekly Journals</w:t>
            </w:r>
          </w:p>
        </w:tc>
      </w:tr>
      <w:tr w:rsidR="0033548C" w14:paraId="4BB0F1F8" w14:textId="77777777" w:rsidTr="000A3D33">
        <w:tc>
          <w:tcPr>
            <w:tcW w:w="1814" w:type="dxa"/>
            <w:shd w:val="clear" w:color="auto" w:fill="auto"/>
          </w:tcPr>
          <w:p w14:paraId="4B9CB1C0" w14:textId="77777777" w:rsidR="0033548C" w:rsidRDefault="0033548C" w:rsidP="003D1D55">
            <w:pPr>
              <w:jc w:val="center"/>
              <w:rPr>
                <w:rFonts w:ascii="Times New Roman" w:hAnsi="Times New Roman" w:cs="Times New Roman"/>
                <w:b/>
                <w:bCs/>
                <w:sz w:val="24"/>
                <w:szCs w:val="24"/>
              </w:rPr>
            </w:pPr>
          </w:p>
        </w:tc>
        <w:tc>
          <w:tcPr>
            <w:tcW w:w="971" w:type="dxa"/>
            <w:shd w:val="clear" w:color="auto" w:fill="auto"/>
          </w:tcPr>
          <w:p w14:paraId="555BF521" w14:textId="77777777" w:rsidR="0033548C" w:rsidRDefault="0033548C" w:rsidP="003D1D55">
            <w:pPr>
              <w:jc w:val="center"/>
              <w:rPr>
                <w:rFonts w:ascii="Times New Roman" w:hAnsi="Times New Roman" w:cs="Times New Roman"/>
                <w:b/>
                <w:bCs/>
                <w:sz w:val="24"/>
                <w:szCs w:val="24"/>
              </w:rPr>
            </w:pPr>
            <w:r>
              <w:rPr>
                <w:rFonts w:ascii="Times New Roman" w:hAnsi="Times New Roman" w:cs="Times New Roman"/>
                <w:b/>
                <w:bCs/>
                <w:sz w:val="24"/>
                <w:szCs w:val="24"/>
              </w:rPr>
              <w:t>1000</w:t>
            </w:r>
          </w:p>
        </w:tc>
        <w:tc>
          <w:tcPr>
            <w:tcW w:w="6565" w:type="dxa"/>
            <w:shd w:val="clear" w:color="auto" w:fill="auto"/>
          </w:tcPr>
          <w:p w14:paraId="43D7DFC9" w14:textId="77777777" w:rsidR="0033548C" w:rsidRDefault="0033548C" w:rsidP="003D1D55">
            <w:pPr>
              <w:jc w:val="center"/>
              <w:rPr>
                <w:rFonts w:ascii="Times New Roman" w:hAnsi="Times New Roman" w:cs="Times New Roman"/>
                <w:b/>
                <w:bCs/>
                <w:sz w:val="24"/>
                <w:szCs w:val="24"/>
              </w:rPr>
            </w:pPr>
          </w:p>
        </w:tc>
      </w:tr>
    </w:tbl>
    <w:p w14:paraId="5A59DEFE" w14:textId="48EFBCE4" w:rsidR="00DD250B" w:rsidRPr="00737C66" w:rsidRDefault="00724B9F" w:rsidP="00DD250B">
      <w:pPr>
        <w:rPr>
          <w:rFonts w:ascii="Times New Roman" w:hAnsi="Times New Roman" w:cs="Times New Roman"/>
          <w:sz w:val="24"/>
          <w:szCs w:val="24"/>
        </w:rPr>
      </w:pPr>
      <w:r w:rsidRPr="00737C66">
        <w:rPr>
          <w:rFonts w:ascii="Times New Roman" w:hAnsi="Times New Roman" w:cs="Times New Roman"/>
          <w:sz w:val="24"/>
          <w:szCs w:val="24"/>
        </w:rPr>
        <w:t xml:space="preserve"> </w:t>
      </w:r>
      <w:r w:rsidR="00DD250B">
        <w:rPr>
          <w:rFonts w:ascii="Times New Roman" w:hAnsi="Times New Roman" w:cs="Times New Roman"/>
          <w:sz w:val="24"/>
          <w:szCs w:val="24"/>
        </w:rPr>
        <w:br/>
      </w:r>
      <w:r w:rsidR="00E8039A">
        <w:rPr>
          <w:rFonts w:ascii="Times New Roman" w:hAnsi="Times New Roman" w:cs="Times New Roman"/>
          <w:b/>
          <w:bCs/>
          <w:sz w:val="24"/>
          <w:szCs w:val="24"/>
        </w:rPr>
        <w:t xml:space="preserve">            </w:t>
      </w:r>
      <w:r w:rsidR="00DD250B" w:rsidRPr="00220FA3">
        <w:rPr>
          <w:rFonts w:ascii="Times New Roman" w:hAnsi="Times New Roman" w:cs="Times New Roman"/>
          <w:b/>
          <w:bCs/>
          <w:sz w:val="24"/>
          <w:szCs w:val="24"/>
        </w:rPr>
        <w:t>Extra Credit</w:t>
      </w:r>
      <w:r w:rsidR="00DD250B">
        <w:rPr>
          <w:rFonts w:ascii="Times New Roman" w:hAnsi="Times New Roman" w:cs="Times New Roman"/>
          <w:b/>
          <w:bCs/>
          <w:sz w:val="24"/>
          <w:szCs w:val="24"/>
        </w:rPr>
        <w:t>.</w:t>
      </w:r>
      <w:r w:rsidR="00DD250B" w:rsidRPr="00737C66">
        <w:rPr>
          <w:rFonts w:ascii="Times New Roman" w:hAnsi="Times New Roman" w:cs="Times New Roman"/>
          <w:sz w:val="24"/>
          <w:szCs w:val="24"/>
        </w:rPr>
        <w:t xml:space="preserve"> </w:t>
      </w:r>
      <w:r w:rsidR="005A47F6">
        <w:rPr>
          <w:rFonts w:ascii="Times New Roman" w:hAnsi="Times New Roman" w:cs="Times New Roman"/>
          <w:sz w:val="24"/>
          <w:szCs w:val="24"/>
        </w:rPr>
        <w:t>T</w:t>
      </w:r>
      <w:r w:rsidR="00DD250B" w:rsidRPr="00737C66">
        <w:rPr>
          <w:rFonts w:ascii="Times New Roman" w:hAnsi="Times New Roman" w:cs="Times New Roman"/>
          <w:sz w:val="24"/>
          <w:szCs w:val="24"/>
        </w:rPr>
        <w:t xml:space="preserve">here </w:t>
      </w:r>
      <w:r w:rsidR="005A47F6">
        <w:rPr>
          <w:rFonts w:ascii="Times New Roman" w:hAnsi="Times New Roman" w:cs="Times New Roman"/>
          <w:sz w:val="24"/>
          <w:szCs w:val="24"/>
        </w:rPr>
        <w:t xml:space="preserve">are limited </w:t>
      </w:r>
      <w:r w:rsidR="00DD250B" w:rsidRPr="00737C66">
        <w:rPr>
          <w:rFonts w:ascii="Times New Roman" w:hAnsi="Times New Roman" w:cs="Times New Roman"/>
          <w:sz w:val="24"/>
          <w:szCs w:val="24"/>
        </w:rPr>
        <w:t>extra credit</w:t>
      </w:r>
      <w:r w:rsidR="005A47F6">
        <w:rPr>
          <w:rFonts w:ascii="Times New Roman" w:hAnsi="Times New Roman" w:cs="Times New Roman"/>
          <w:sz w:val="24"/>
          <w:szCs w:val="24"/>
        </w:rPr>
        <w:t xml:space="preserve"> opportunities</w:t>
      </w:r>
      <w:r w:rsidR="00DD250B" w:rsidRPr="00737C66">
        <w:rPr>
          <w:rFonts w:ascii="Times New Roman" w:hAnsi="Times New Roman" w:cs="Times New Roman"/>
          <w:sz w:val="24"/>
          <w:szCs w:val="24"/>
        </w:rPr>
        <w:t>. It is your responsibility to do the work that is assigned</w:t>
      </w:r>
      <w:r w:rsidR="009B2EAB">
        <w:rPr>
          <w:rFonts w:ascii="Times New Roman" w:hAnsi="Times New Roman" w:cs="Times New Roman"/>
          <w:sz w:val="24"/>
          <w:szCs w:val="24"/>
        </w:rPr>
        <w:t xml:space="preserve"> by the due dates</w:t>
      </w:r>
      <w:r w:rsidR="00DD250B" w:rsidRPr="00737C66">
        <w:rPr>
          <w:rFonts w:ascii="Times New Roman" w:hAnsi="Times New Roman" w:cs="Times New Roman"/>
          <w:sz w:val="24"/>
          <w:szCs w:val="24"/>
        </w:rPr>
        <w:t xml:space="preserve">. </w:t>
      </w:r>
      <w:r w:rsidR="00DD250B">
        <w:rPr>
          <w:rFonts w:ascii="Times New Roman" w:hAnsi="Times New Roman" w:cs="Times New Roman"/>
          <w:sz w:val="24"/>
          <w:szCs w:val="24"/>
        </w:rPr>
        <w:t>If you</w:t>
      </w:r>
      <w:r w:rsidR="00DD250B" w:rsidRPr="00737C66">
        <w:rPr>
          <w:rFonts w:ascii="Times New Roman" w:hAnsi="Times New Roman" w:cs="Times New Roman"/>
          <w:sz w:val="24"/>
          <w:szCs w:val="24"/>
        </w:rPr>
        <w:t xml:space="preserve"> complete every assignment with demonstrated effort </w:t>
      </w:r>
      <w:r w:rsidR="00DD250B">
        <w:rPr>
          <w:rFonts w:ascii="Times New Roman" w:hAnsi="Times New Roman" w:cs="Times New Roman"/>
          <w:sz w:val="24"/>
          <w:szCs w:val="24"/>
        </w:rPr>
        <w:t xml:space="preserve">you </w:t>
      </w:r>
      <w:r w:rsidR="00DD250B" w:rsidRPr="00737C66">
        <w:rPr>
          <w:rFonts w:ascii="Times New Roman" w:hAnsi="Times New Roman" w:cs="Times New Roman"/>
          <w:sz w:val="24"/>
          <w:szCs w:val="24"/>
        </w:rPr>
        <w:t xml:space="preserve">will receive </w:t>
      </w:r>
      <w:r w:rsidR="00616BC4">
        <w:rPr>
          <w:rFonts w:ascii="Times New Roman" w:hAnsi="Times New Roman" w:cs="Times New Roman"/>
          <w:sz w:val="24"/>
          <w:szCs w:val="24"/>
        </w:rPr>
        <w:t xml:space="preserve">no </w:t>
      </w:r>
      <w:r w:rsidR="00DD250B" w:rsidRPr="00737C66">
        <w:rPr>
          <w:rFonts w:ascii="Times New Roman" w:hAnsi="Times New Roman" w:cs="Times New Roman"/>
          <w:sz w:val="24"/>
          <w:szCs w:val="24"/>
        </w:rPr>
        <w:t xml:space="preserve">less than a passing grade in the course. </w:t>
      </w:r>
      <w:r w:rsidR="00E27C70">
        <w:rPr>
          <w:rFonts w:ascii="Times New Roman" w:hAnsi="Times New Roman" w:cs="Times New Roman"/>
          <w:sz w:val="24"/>
          <w:szCs w:val="24"/>
        </w:rPr>
        <w:t xml:space="preserve">If you find yourself falling behind, </w:t>
      </w:r>
      <w:proofErr w:type="gramStart"/>
      <w:r w:rsidR="00E27C70" w:rsidRPr="00E27C70">
        <w:rPr>
          <w:rFonts w:ascii="Times New Roman" w:hAnsi="Times New Roman" w:cs="Times New Roman"/>
          <w:b/>
          <w:bCs/>
          <w:sz w:val="24"/>
          <w:szCs w:val="24"/>
        </w:rPr>
        <w:t>take action</w:t>
      </w:r>
      <w:proofErr w:type="gramEnd"/>
      <w:r w:rsidR="00E27C70">
        <w:rPr>
          <w:rFonts w:ascii="Times New Roman" w:hAnsi="Times New Roman" w:cs="Times New Roman"/>
          <w:sz w:val="24"/>
          <w:szCs w:val="24"/>
        </w:rPr>
        <w:t xml:space="preserve"> immediately and contact me! </w:t>
      </w:r>
      <w:r w:rsidR="00E27C70" w:rsidRPr="00E27C70">
        <w:rPr>
          <w:rFonts w:ascii="Times New Roman" w:hAnsi="Times New Roman" w:cs="Times New Roman"/>
          <w:b/>
          <w:bCs/>
          <w:sz w:val="24"/>
          <w:szCs w:val="24"/>
        </w:rPr>
        <w:t xml:space="preserve">Don’t wait until </w:t>
      </w:r>
      <w:proofErr w:type="gramStart"/>
      <w:r w:rsidR="00E27C70" w:rsidRPr="00E27C70">
        <w:rPr>
          <w:rFonts w:ascii="Times New Roman" w:hAnsi="Times New Roman" w:cs="Times New Roman"/>
          <w:b/>
          <w:bCs/>
          <w:sz w:val="24"/>
          <w:szCs w:val="24"/>
        </w:rPr>
        <w:t>end</w:t>
      </w:r>
      <w:proofErr w:type="gramEnd"/>
      <w:r w:rsidR="00E27C70" w:rsidRPr="00E27C70">
        <w:rPr>
          <w:rFonts w:ascii="Times New Roman" w:hAnsi="Times New Roman" w:cs="Times New Roman"/>
          <w:b/>
          <w:bCs/>
          <w:sz w:val="24"/>
          <w:szCs w:val="24"/>
        </w:rPr>
        <w:t xml:space="preserve"> of the quarter.</w:t>
      </w:r>
    </w:p>
    <w:p w14:paraId="73107FFD" w14:textId="07DB7FD0" w:rsidR="00724B9F" w:rsidRPr="00737C66"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 xml:space="preserve"> </w:t>
      </w:r>
      <w:r w:rsidR="00E8039A">
        <w:rPr>
          <w:rFonts w:ascii="Times New Roman" w:hAnsi="Times New Roman" w:cs="Times New Roman"/>
          <w:sz w:val="24"/>
          <w:szCs w:val="24"/>
        </w:rPr>
        <w:tab/>
      </w:r>
      <w:r w:rsidRPr="00DD250B">
        <w:rPr>
          <w:rFonts w:ascii="Times New Roman" w:hAnsi="Times New Roman" w:cs="Times New Roman"/>
          <w:b/>
          <w:bCs/>
          <w:sz w:val="24"/>
          <w:szCs w:val="24"/>
        </w:rPr>
        <w:t>Current Grades are available on Canvas.</w:t>
      </w:r>
      <w:r w:rsidRPr="00737C66">
        <w:rPr>
          <w:rFonts w:ascii="Times New Roman" w:hAnsi="Times New Roman" w:cs="Times New Roman"/>
          <w:sz w:val="24"/>
          <w:szCs w:val="24"/>
        </w:rPr>
        <w:t xml:space="preserve"> </w:t>
      </w:r>
      <w:r w:rsidR="0033548C">
        <w:rPr>
          <w:rFonts w:ascii="Times New Roman" w:hAnsi="Times New Roman" w:cs="Times New Roman"/>
          <w:sz w:val="24"/>
          <w:szCs w:val="24"/>
        </w:rPr>
        <w:t>Some a</w:t>
      </w:r>
      <w:r w:rsidRPr="00737C66">
        <w:rPr>
          <w:rFonts w:ascii="Times New Roman" w:hAnsi="Times New Roman" w:cs="Times New Roman"/>
          <w:sz w:val="24"/>
          <w:szCs w:val="24"/>
        </w:rPr>
        <w:t xml:space="preserve">ssignments </w:t>
      </w:r>
      <w:r w:rsidR="0033548C">
        <w:rPr>
          <w:rFonts w:ascii="Times New Roman" w:hAnsi="Times New Roman" w:cs="Times New Roman"/>
          <w:sz w:val="24"/>
          <w:szCs w:val="24"/>
        </w:rPr>
        <w:t>may</w:t>
      </w:r>
      <w:r w:rsidRPr="00737C66">
        <w:rPr>
          <w:rFonts w:ascii="Times New Roman" w:hAnsi="Times New Roman" w:cs="Times New Roman"/>
          <w:sz w:val="24"/>
          <w:szCs w:val="24"/>
        </w:rPr>
        <w:t xml:space="preserve"> take a few days to grade accurately and fairly, so please be patient. Technical issues sometimes result in displayed grades</w:t>
      </w:r>
      <w:r w:rsidR="00A50361">
        <w:rPr>
          <w:rFonts w:ascii="Times New Roman" w:hAnsi="Times New Roman" w:cs="Times New Roman"/>
          <w:sz w:val="24"/>
          <w:szCs w:val="24"/>
        </w:rPr>
        <w:t xml:space="preserve"> that</w:t>
      </w:r>
      <w:r w:rsidRPr="00737C66">
        <w:rPr>
          <w:rFonts w:ascii="Times New Roman" w:hAnsi="Times New Roman" w:cs="Times New Roman"/>
          <w:sz w:val="24"/>
          <w:szCs w:val="24"/>
        </w:rPr>
        <w:t xml:space="preserve"> are inconsistent with your actual course grade. </w:t>
      </w:r>
      <w:proofErr w:type="gramStart"/>
      <w:r w:rsidRPr="00737C66">
        <w:rPr>
          <w:rFonts w:ascii="Times New Roman" w:hAnsi="Times New Roman" w:cs="Times New Roman"/>
          <w:sz w:val="24"/>
          <w:szCs w:val="24"/>
        </w:rPr>
        <w:t>When</w:t>
      </w:r>
      <w:proofErr w:type="gramEnd"/>
      <w:r w:rsidRPr="00737C66">
        <w:rPr>
          <w:rFonts w:ascii="Times New Roman" w:hAnsi="Times New Roman" w:cs="Times New Roman"/>
          <w:sz w:val="24"/>
          <w:szCs w:val="24"/>
        </w:rPr>
        <w:t xml:space="preserve"> in doubt, please contact </w:t>
      </w:r>
      <w:r w:rsidR="00A50361">
        <w:rPr>
          <w:rFonts w:ascii="Times New Roman" w:hAnsi="Times New Roman" w:cs="Times New Roman"/>
          <w:sz w:val="24"/>
          <w:szCs w:val="24"/>
        </w:rPr>
        <w:t xml:space="preserve">me </w:t>
      </w:r>
      <w:r w:rsidRPr="00737C66">
        <w:rPr>
          <w:rFonts w:ascii="Times New Roman" w:hAnsi="Times New Roman" w:cs="Times New Roman"/>
          <w:sz w:val="24"/>
          <w:szCs w:val="24"/>
        </w:rPr>
        <w:t xml:space="preserve">about your grade. </w:t>
      </w:r>
    </w:p>
    <w:p w14:paraId="316F4D1C" w14:textId="1B4064D2" w:rsidR="0033548C" w:rsidRPr="00335C63" w:rsidRDefault="0033548C" w:rsidP="0033548C">
      <w:pPr>
        <w:jc w:val="center"/>
        <w:rPr>
          <w:rFonts w:ascii="Times New Roman" w:hAnsi="Times New Roman" w:cs="Times New Roman"/>
          <w:b/>
          <w:bCs/>
          <w:sz w:val="24"/>
          <w:szCs w:val="24"/>
        </w:rPr>
      </w:pPr>
      <w:r w:rsidRPr="00335C63">
        <w:rPr>
          <w:rFonts w:ascii="Times New Roman" w:hAnsi="Times New Roman" w:cs="Times New Roman"/>
          <w:b/>
          <w:bCs/>
          <w:sz w:val="24"/>
          <w:szCs w:val="24"/>
        </w:rPr>
        <w:t>Scaled Score</w:t>
      </w:r>
      <w:r>
        <w:rPr>
          <w:rFonts w:ascii="Times New Roman" w:hAnsi="Times New Roman" w:cs="Times New Roman"/>
          <w:b/>
          <w:bCs/>
          <w:sz w:val="24"/>
          <w:szCs w:val="24"/>
        </w:rPr>
        <w:t>/Grade</w:t>
      </w:r>
      <w:r w:rsidRPr="00335C63">
        <w:rPr>
          <w:rFonts w:ascii="Times New Roman" w:hAnsi="Times New Roman" w:cs="Times New Roman"/>
          <w:b/>
          <w:bCs/>
          <w:sz w:val="24"/>
          <w:szCs w:val="24"/>
        </w:rPr>
        <w:t xml:space="preserve"> Chart</w:t>
      </w:r>
    </w:p>
    <w:p w14:paraId="7C4C83E8" w14:textId="3173ED5F" w:rsidR="003C5C03" w:rsidRPr="00605790" w:rsidRDefault="0033548C" w:rsidP="00D7215E">
      <w:pPr>
        <w:pStyle w:val="xmsonormal"/>
        <w:rPr>
          <w:rFonts w:ascii="Times New Roman" w:hAnsi="Times New Roman" w:cs="Times New Roman"/>
          <w:sz w:val="24"/>
          <w:szCs w:val="24"/>
        </w:rPr>
      </w:pPr>
      <w:r w:rsidRPr="00737C66">
        <w:rPr>
          <w:rFonts w:ascii="Times New Roman" w:hAnsi="Times New Roman" w:cs="Times New Roman"/>
          <w:sz w:val="24"/>
          <w:szCs w:val="24"/>
        </w:rPr>
        <w:t xml:space="preserve"> </w:t>
      </w:r>
      <w:r w:rsidR="000A7E11">
        <w:rPr>
          <w:rFonts w:ascii="Times New Roman" w:hAnsi="Times New Roman" w:cs="Times New Roman"/>
          <w:sz w:val="24"/>
          <w:szCs w:val="24"/>
        </w:rPr>
        <w:t>Points, not grades, are given for assigned work. Y</w:t>
      </w:r>
      <w:r w:rsidRPr="00737C66">
        <w:rPr>
          <w:rFonts w:ascii="Times New Roman" w:hAnsi="Times New Roman" w:cs="Times New Roman"/>
          <w:sz w:val="24"/>
          <w:szCs w:val="24"/>
        </w:rPr>
        <w:t xml:space="preserve">our </w:t>
      </w:r>
      <w:r w:rsidR="000A7E11">
        <w:rPr>
          <w:rFonts w:ascii="Times New Roman" w:hAnsi="Times New Roman" w:cs="Times New Roman"/>
          <w:sz w:val="24"/>
          <w:szCs w:val="24"/>
        </w:rPr>
        <w:t xml:space="preserve">final </w:t>
      </w:r>
      <w:r w:rsidRPr="00737C66">
        <w:rPr>
          <w:rFonts w:ascii="Times New Roman" w:hAnsi="Times New Roman" w:cs="Times New Roman"/>
          <w:sz w:val="24"/>
          <w:szCs w:val="24"/>
        </w:rPr>
        <w:t>course grade will reflect the following p</w:t>
      </w:r>
      <w:r>
        <w:rPr>
          <w:rFonts w:ascii="Times New Roman" w:hAnsi="Times New Roman" w:cs="Times New Roman"/>
          <w:sz w:val="24"/>
          <w:szCs w:val="24"/>
        </w:rPr>
        <w:t>oints earned</w:t>
      </w:r>
      <w:r w:rsidR="000147FD">
        <w:rPr>
          <w:rFonts w:ascii="Times New Roman" w:hAnsi="Times New Roman" w:cs="Times New Roman"/>
          <w:sz w:val="24"/>
          <w:szCs w:val="24"/>
        </w:rPr>
        <w:t xml:space="preserve">. </w:t>
      </w:r>
      <w:proofErr w:type="gramStart"/>
      <w:r w:rsidR="000147FD" w:rsidRPr="000147FD">
        <w:rPr>
          <w:rFonts w:ascii="Times New Roman" w:hAnsi="Times New Roman" w:cs="Times New Roman"/>
          <w:b/>
          <w:bCs/>
          <w:sz w:val="24"/>
          <w:szCs w:val="24"/>
        </w:rPr>
        <w:t>GPA</w:t>
      </w:r>
      <w:proofErr w:type="gramEnd"/>
      <w:r w:rsidR="000A7E11">
        <w:rPr>
          <w:rFonts w:ascii="Times New Roman" w:hAnsi="Times New Roman" w:cs="Times New Roman"/>
          <w:b/>
          <w:bCs/>
          <w:sz w:val="24"/>
          <w:szCs w:val="24"/>
        </w:rPr>
        <w:t xml:space="preserve"> of 2.0</w:t>
      </w:r>
      <w:r w:rsidR="000147FD" w:rsidRPr="000147FD">
        <w:rPr>
          <w:rFonts w:ascii="Times New Roman" w:hAnsi="Times New Roman" w:cs="Times New Roman"/>
          <w:b/>
          <w:bCs/>
          <w:sz w:val="24"/>
          <w:szCs w:val="24"/>
        </w:rPr>
        <w:t xml:space="preserve"> is </w:t>
      </w:r>
      <w:r w:rsidR="000A7E11">
        <w:rPr>
          <w:rFonts w:ascii="Times New Roman" w:hAnsi="Times New Roman" w:cs="Times New Roman"/>
          <w:b/>
          <w:bCs/>
          <w:sz w:val="24"/>
          <w:szCs w:val="24"/>
        </w:rPr>
        <w:t xml:space="preserve">generally considered </w:t>
      </w:r>
      <w:r w:rsidR="000147FD" w:rsidRPr="000147FD">
        <w:rPr>
          <w:rFonts w:ascii="Times New Roman" w:hAnsi="Times New Roman" w:cs="Times New Roman"/>
          <w:b/>
          <w:bCs/>
          <w:sz w:val="24"/>
          <w:szCs w:val="24"/>
        </w:rPr>
        <w:t>th</w:t>
      </w:r>
      <w:r w:rsidR="000A7E11">
        <w:rPr>
          <w:rFonts w:ascii="Times New Roman" w:hAnsi="Times New Roman" w:cs="Times New Roman"/>
          <w:b/>
          <w:bCs/>
          <w:sz w:val="24"/>
          <w:szCs w:val="24"/>
        </w:rPr>
        <w:t>e minimum</w:t>
      </w:r>
      <w:r w:rsidR="000147FD" w:rsidRPr="000147FD">
        <w:rPr>
          <w:rFonts w:ascii="Times New Roman" w:hAnsi="Times New Roman" w:cs="Times New Roman"/>
          <w:b/>
          <w:bCs/>
          <w:sz w:val="24"/>
          <w:szCs w:val="24"/>
        </w:rPr>
        <w:t xml:space="preserve"> passing grade</w:t>
      </w:r>
      <w:r w:rsidR="000147FD">
        <w:rPr>
          <w:rFonts w:ascii="Times New Roman" w:hAnsi="Times New Roman" w:cs="Times New Roman"/>
          <w:sz w:val="24"/>
          <w:szCs w:val="24"/>
        </w:rPr>
        <w:t>.</w:t>
      </w:r>
      <w:r w:rsidR="00605790">
        <w:rPr>
          <w:rFonts w:ascii="Times New Roman" w:hAnsi="Times New Roman" w:cs="Times New Roman"/>
          <w:sz w:val="24"/>
          <w:szCs w:val="24"/>
        </w:rPr>
        <w:t xml:space="preserve"> </w:t>
      </w:r>
      <w:r w:rsidR="00D7215E" w:rsidRPr="00D7215E">
        <w:rPr>
          <w:rFonts w:ascii="Times New Roman" w:hAnsi="Times New Roman" w:cs="Times New Roman"/>
          <w:sz w:val="24"/>
          <w:szCs w:val="24"/>
        </w:rPr>
        <w:t xml:space="preserve">Per LWTech’s grading policy, a minimum grade of 2.0 is required to </w:t>
      </w:r>
      <w:proofErr w:type="gramStart"/>
      <w:r w:rsidR="00D7215E" w:rsidRPr="00D7215E">
        <w:rPr>
          <w:rFonts w:ascii="Times New Roman" w:hAnsi="Times New Roman" w:cs="Times New Roman"/>
          <w:sz w:val="24"/>
          <w:szCs w:val="24"/>
        </w:rPr>
        <w:t>apply</w:t>
      </w:r>
      <w:proofErr w:type="gramEnd"/>
      <w:r w:rsidR="00D7215E" w:rsidRPr="00D7215E">
        <w:rPr>
          <w:rFonts w:ascii="Times New Roman" w:hAnsi="Times New Roman" w:cs="Times New Roman"/>
          <w:sz w:val="24"/>
          <w:szCs w:val="24"/>
        </w:rPr>
        <w:t xml:space="preserve"> the course towards both satisfying a prerequisite and meeting college graduation requirements. However, a grade between 0.7 and 1.9, while not passing, demonstrates that you earned credit for the course to meet certain financial aid or high school requirements. Any grade below 0.7 is entered as 0.0 in Washington State’s community and technical college grading system</w:t>
      </w:r>
      <w:r w:rsidR="00D7215E">
        <w:rPr>
          <w:sz w:val="24"/>
          <w:szCs w:val="24"/>
        </w:rPr>
        <w:t xml:space="preserve">. </w:t>
      </w:r>
      <w:r w:rsidR="00605790" w:rsidRPr="00605790">
        <w:rPr>
          <w:rFonts w:ascii="Times New Roman" w:eastAsia="Calibri" w:hAnsi="Times New Roman" w:cs="Times New Roman"/>
          <w:b/>
          <w:bCs/>
          <w:sz w:val="24"/>
          <w:szCs w:val="24"/>
        </w:rPr>
        <w:t>“Letter” grades are not given</w:t>
      </w:r>
      <w:r w:rsidR="00605790">
        <w:rPr>
          <w:rFonts w:ascii="Times New Roman" w:eastAsia="Calibri" w:hAnsi="Times New Roman" w:cs="Times New Roman"/>
          <w:sz w:val="24"/>
          <w:szCs w:val="24"/>
        </w:rPr>
        <w:t xml:space="preserve"> – below for illustrative purposes only.</w:t>
      </w:r>
    </w:p>
    <w:tbl>
      <w:tblPr>
        <w:tblStyle w:val="TableGrid"/>
        <w:tblW w:w="5000" w:type="pct"/>
        <w:tblLook w:val="0020" w:firstRow="1" w:lastRow="0" w:firstColumn="0" w:lastColumn="0" w:noHBand="0" w:noVBand="0"/>
      </w:tblPr>
      <w:tblGrid>
        <w:gridCol w:w="1559"/>
        <w:gridCol w:w="1559"/>
        <w:gridCol w:w="1558"/>
        <w:gridCol w:w="1558"/>
        <w:gridCol w:w="1558"/>
        <w:gridCol w:w="1558"/>
      </w:tblGrid>
      <w:tr w:rsidR="0033548C" w14:paraId="47A67756" w14:textId="77777777" w:rsidTr="003D1D55">
        <w:trPr>
          <w:tblHeader/>
        </w:trPr>
        <w:tc>
          <w:tcPr>
            <w:tcW w:w="834" w:type="pct"/>
            <w:tcBorders>
              <w:top w:val="single" w:sz="4" w:space="0" w:color="auto"/>
              <w:left w:val="single" w:sz="4" w:space="0" w:color="auto"/>
              <w:bottom w:val="single" w:sz="4" w:space="0" w:color="auto"/>
              <w:right w:val="single" w:sz="4" w:space="0" w:color="auto"/>
            </w:tcBorders>
            <w:hideMark/>
          </w:tcPr>
          <w:p w14:paraId="63CDBD98" w14:textId="77777777" w:rsidR="0033548C" w:rsidRDefault="0033548C" w:rsidP="003D1D55">
            <w:pPr>
              <w:spacing w:before="100" w:beforeAutospacing="1"/>
              <w:jc w:val="center"/>
              <w:rPr>
                <w:rFonts w:eastAsia="Calibri" w:cstheme="minorHAnsi"/>
                <w:b/>
                <w:i/>
                <w:iCs/>
              </w:rPr>
            </w:pPr>
            <w:r w:rsidRPr="00737C66">
              <w:rPr>
                <w:rFonts w:ascii="Times New Roman" w:hAnsi="Times New Roman" w:cs="Times New Roman"/>
                <w:sz w:val="24"/>
                <w:szCs w:val="24"/>
              </w:rPr>
              <w:t xml:space="preserve"> </w:t>
            </w:r>
            <w:r>
              <w:rPr>
                <w:rFonts w:eastAsia="Calibri" w:cstheme="minorHAnsi"/>
                <w:b/>
                <w:i/>
                <w:iCs/>
              </w:rPr>
              <w:t>GPA</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6EF4CE7" w14:textId="77777777" w:rsidR="0033548C" w:rsidRDefault="0033548C" w:rsidP="003D1D55">
            <w:pPr>
              <w:spacing w:before="100" w:beforeAutospacing="1"/>
              <w:jc w:val="center"/>
              <w:rPr>
                <w:rFonts w:eastAsia="Calibri" w:cstheme="minorHAnsi"/>
                <w:b/>
                <w:i/>
                <w:iCs/>
              </w:rPr>
            </w:pPr>
            <w:r>
              <w:rPr>
                <w:rFonts w:eastAsia="Calibri" w:cstheme="minorHAnsi"/>
                <w:b/>
                <w:i/>
                <w:iCs/>
              </w:rPr>
              <w:t>Points</w:t>
            </w:r>
          </w:p>
        </w:tc>
        <w:tc>
          <w:tcPr>
            <w:tcW w:w="833" w:type="pct"/>
            <w:tcBorders>
              <w:top w:val="single" w:sz="4" w:space="0" w:color="auto"/>
              <w:left w:val="single" w:sz="4" w:space="0" w:color="auto"/>
              <w:bottom w:val="single" w:sz="4" w:space="0" w:color="auto"/>
              <w:right w:val="single" w:sz="4" w:space="0" w:color="auto"/>
            </w:tcBorders>
          </w:tcPr>
          <w:p w14:paraId="05662E36" w14:textId="77777777" w:rsidR="0033548C" w:rsidRDefault="0033548C" w:rsidP="003D1D55">
            <w:pPr>
              <w:spacing w:before="100" w:beforeAutospacing="1"/>
              <w:jc w:val="center"/>
              <w:rPr>
                <w:rFonts w:eastAsia="Calibri" w:cstheme="minorHAnsi"/>
                <w:b/>
                <w:i/>
                <w:iCs/>
              </w:rPr>
            </w:pPr>
            <w:r>
              <w:rPr>
                <w:rFonts w:eastAsia="Calibri" w:cstheme="minorHAnsi"/>
                <w:b/>
                <w:i/>
                <w:iCs/>
              </w:rPr>
              <w:t>GPA</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3C077D7F" w14:textId="77777777" w:rsidR="0033548C" w:rsidRDefault="0033548C" w:rsidP="003D1D55">
            <w:pPr>
              <w:spacing w:before="100" w:beforeAutospacing="1"/>
              <w:jc w:val="center"/>
              <w:rPr>
                <w:rFonts w:eastAsia="Calibri" w:cstheme="minorHAnsi"/>
                <w:b/>
                <w:i/>
                <w:iCs/>
              </w:rPr>
            </w:pPr>
            <w:r>
              <w:rPr>
                <w:rFonts w:eastAsia="Calibri" w:cstheme="minorHAnsi"/>
                <w:b/>
                <w:i/>
                <w:iCs/>
              </w:rPr>
              <w:t>Points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6664D9A" w14:textId="77777777" w:rsidR="0033548C" w:rsidRDefault="0033548C" w:rsidP="003D1D55">
            <w:pPr>
              <w:spacing w:before="100" w:beforeAutospacing="1"/>
              <w:jc w:val="center"/>
              <w:rPr>
                <w:rFonts w:eastAsia="Calibri" w:cstheme="minorHAnsi"/>
                <w:b/>
                <w:i/>
                <w:iCs/>
              </w:rPr>
            </w:pPr>
            <w:r>
              <w:rPr>
                <w:rFonts w:eastAsia="Calibri" w:cstheme="minorHAnsi"/>
                <w:b/>
                <w:i/>
                <w:iCs/>
              </w:rPr>
              <w:t>GPA</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1DBBC5F8" w14:textId="77777777" w:rsidR="0033548C" w:rsidRDefault="0033548C" w:rsidP="003D1D55">
            <w:pPr>
              <w:spacing w:before="100" w:beforeAutospacing="1"/>
              <w:jc w:val="center"/>
              <w:rPr>
                <w:rFonts w:eastAsia="Calibri" w:cstheme="minorHAnsi"/>
                <w:b/>
                <w:i/>
                <w:iCs/>
              </w:rPr>
            </w:pPr>
            <w:r>
              <w:rPr>
                <w:rFonts w:eastAsia="Calibri" w:cstheme="minorHAnsi"/>
                <w:b/>
                <w:i/>
                <w:iCs/>
              </w:rPr>
              <w:t>Points</w:t>
            </w:r>
          </w:p>
        </w:tc>
      </w:tr>
      <w:tr w:rsidR="0033548C" w14:paraId="0FE05564"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583CF994" w14:textId="77777777" w:rsidR="0033548C" w:rsidRDefault="0033548C" w:rsidP="003D1D55">
            <w:pPr>
              <w:spacing w:before="100" w:beforeAutospacing="1"/>
              <w:rPr>
                <w:rFonts w:eastAsia="Calibri" w:cstheme="minorHAnsi"/>
                <w:iCs/>
              </w:rPr>
            </w:pPr>
            <w:r>
              <w:rPr>
                <w:rFonts w:eastAsia="Calibri" w:cstheme="minorHAnsi"/>
                <w:iCs/>
              </w:rPr>
              <w:t xml:space="preserve">4.0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63F8CB7" w14:textId="77777777" w:rsidR="0033548C" w:rsidRDefault="0033548C" w:rsidP="003D1D55">
            <w:pPr>
              <w:spacing w:before="100" w:beforeAutospacing="1"/>
              <w:rPr>
                <w:rFonts w:eastAsia="Calibri" w:cstheme="minorHAnsi"/>
                <w:iCs/>
              </w:rPr>
            </w:pPr>
            <w:r>
              <w:rPr>
                <w:rFonts w:eastAsia="Calibri" w:cstheme="minorHAnsi"/>
                <w:iCs/>
              </w:rPr>
              <w:t>950-1000</w:t>
            </w:r>
          </w:p>
        </w:tc>
        <w:tc>
          <w:tcPr>
            <w:tcW w:w="833" w:type="pct"/>
            <w:tcBorders>
              <w:top w:val="single" w:sz="4" w:space="0" w:color="auto"/>
              <w:left w:val="single" w:sz="4" w:space="0" w:color="auto"/>
              <w:bottom w:val="single" w:sz="4" w:space="0" w:color="auto"/>
              <w:right w:val="single" w:sz="4" w:space="0" w:color="auto"/>
            </w:tcBorders>
          </w:tcPr>
          <w:p w14:paraId="3F061C2D" w14:textId="77777777" w:rsidR="0033548C" w:rsidRDefault="0033548C" w:rsidP="003D1D55">
            <w:pPr>
              <w:spacing w:before="100" w:beforeAutospacing="1"/>
              <w:rPr>
                <w:rFonts w:eastAsia="Calibri" w:cstheme="minorHAnsi"/>
                <w:iCs/>
              </w:rPr>
            </w:pPr>
            <w:r>
              <w:rPr>
                <w:rFonts w:eastAsia="Calibri" w:cstheme="minorHAnsi"/>
                <w:iCs/>
              </w:rPr>
              <w:t xml:space="preserve">3.0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6873C010" w14:textId="77777777" w:rsidR="0033548C" w:rsidRDefault="0033548C" w:rsidP="003D1D55">
            <w:pPr>
              <w:spacing w:before="100" w:beforeAutospacing="1"/>
              <w:rPr>
                <w:rFonts w:eastAsia="Calibri" w:cstheme="minorHAnsi"/>
                <w:iCs/>
              </w:rPr>
            </w:pPr>
            <w:r>
              <w:rPr>
                <w:rFonts w:eastAsia="Calibri" w:cstheme="minorHAnsi"/>
                <w:iCs/>
              </w:rPr>
              <w:t>850-859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B9C1E39" w14:textId="32B9D6AE" w:rsidR="0033548C" w:rsidRDefault="0033548C" w:rsidP="003D1D55">
            <w:pPr>
              <w:spacing w:before="100" w:beforeAutospacing="1"/>
              <w:rPr>
                <w:rFonts w:eastAsia="Calibri" w:cstheme="minorHAnsi"/>
                <w:iCs/>
              </w:rPr>
            </w:pPr>
            <w:r>
              <w:rPr>
                <w:rFonts w:eastAsia="Calibri" w:cstheme="minorHAnsi"/>
                <w:iCs/>
              </w:rPr>
              <w:t xml:space="preserve">2.0 </w:t>
            </w:r>
            <w:r w:rsidR="0094192D">
              <w:rPr>
                <w:rFonts w:eastAsia="Calibri" w:cstheme="minorHAnsi"/>
                <w:iCs/>
              </w:rPr>
              <w:t xml:space="preserve">     </w:t>
            </w:r>
            <w:proofErr w:type="gramStart"/>
            <w:r w:rsidR="0094192D">
              <w:rPr>
                <w:rFonts w:eastAsia="Calibri" w:cstheme="minorHAnsi"/>
                <w:iCs/>
              </w:rPr>
              <w:t xml:space="preserve">   “</w:t>
            </w:r>
            <w:proofErr w:type="gramEnd"/>
            <w:r w:rsidR="0094192D">
              <w:rPr>
                <w:rFonts w:eastAsia="Calibri" w:cstheme="minorHAnsi"/>
                <w:iCs/>
              </w:rPr>
              <w:t>C”</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6F404693" w14:textId="77777777" w:rsidR="0033548C" w:rsidRDefault="0033548C" w:rsidP="003D1D55">
            <w:pPr>
              <w:spacing w:before="100" w:beforeAutospacing="1"/>
              <w:rPr>
                <w:rFonts w:eastAsia="Calibri" w:cstheme="minorHAnsi"/>
                <w:iCs/>
              </w:rPr>
            </w:pPr>
            <w:r>
              <w:rPr>
                <w:rFonts w:eastAsia="Calibri" w:cstheme="minorHAnsi"/>
                <w:iCs/>
              </w:rPr>
              <w:t>750-759</w:t>
            </w:r>
          </w:p>
        </w:tc>
      </w:tr>
      <w:tr w:rsidR="0033548C" w14:paraId="72E4F357"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2C3884AB" w14:textId="77777777" w:rsidR="0033548C" w:rsidRDefault="0033548C" w:rsidP="003D1D55">
            <w:pPr>
              <w:spacing w:before="100" w:beforeAutospacing="1"/>
              <w:rPr>
                <w:rFonts w:eastAsia="Calibri" w:cstheme="minorHAnsi"/>
                <w:iCs/>
              </w:rPr>
            </w:pPr>
            <w:r>
              <w:rPr>
                <w:rFonts w:eastAsia="Calibri" w:cstheme="minorHAnsi"/>
                <w:iCs/>
              </w:rPr>
              <w:t xml:space="preserve">3.9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F465576" w14:textId="77777777" w:rsidR="0033548C" w:rsidRDefault="0033548C" w:rsidP="003D1D55">
            <w:pPr>
              <w:spacing w:before="100" w:beforeAutospacing="1"/>
              <w:rPr>
                <w:rFonts w:eastAsia="Calibri" w:cstheme="minorHAnsi"/>
                <w:iCs/>
              </w:rPr>
            </w:pPr>
            <w:r>
              <w:rPr>
                <w:rFonts w:eastAsia="Calibri" w:cstheme="minorHAnsi"/>
                <w:iCs/>
              </w:rPr>
              <w:t>940-949</w:t>
            </w:r>
          </w:p>
        </w:tc>
        <w:tc>
          <w:tcPr>
            <w:tcW w:w="833" w:type="pct"/>
            <w:tcBorders>
              <w:top w:val="single" w:sz="4" w:space="0" w:color="auto"/>
              <w:left w:val="single" w:sz="4" w:space="0" w:color="auto"/>
              <w:bottom w:val="single" w:sz="4" w:space="0" w:color="auto"/>
              <w:right w:val="single" w:sz="4" w:space="0" w:color="auto"/>
            </w:tcBorders>
          </w:tcPr>
          <w:p w14:paraId="18495255" w14:textId="77777777" w:rsidR="0033548C" w:rsidRDefault="0033548C" w:rsidP="003D1D55">
            <w:pPr>
              <w:spacing w:before="100" w:beforeAutospacing="1"/>
              <w:rPr>
                <w:rFonts w:eastAsia="Calibri" w:cstheme="minorHAnsi"/>
                <w:iCs/>
              </w:rPr>
            </w:pPr>
            <w:r>
              <w:rPr>
                <w:rFonts w:eastAsia="Calibri" w:cstheme="minorHAnsi"/>
                <w:iCs/>
              </w:rPr>
              <w:t xml:space="preserve">2.9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4FE83EC6" w14:textId="77777777" w:rsidR="0033548C" w:rsidRDefault="0033548C" w:rsidP="003D1D55">
            <w:pPr>
              <w:spacing w:before="100" w:beforeAutospacing="1"/>
              <w:rPr>
                <w:rFonts w:eastAsia="Calibri" w:cstheme="minorHAnsi"/>
                <w:iCs/>
              </w:rPr>
            </w:pPr>
            <w:r>
              <w:rPr>
                <w:rFonts w:eastAsia="Calibri" w:cstheme="minorHAnsi"/>
                <w:iCs/>
              </w:rPr>
              <w:t>840-849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BBD1F1A" w14:textId="77777777" w:rsidR="0033548C" w:rsidRDefault="0033548C" w:rsidP="003D1D55">
            <w:pPr>
              <w:spacing w:before="100" w:beforeAutospacing="1"/>
              <w:rPr>
                <w:rFonts w:eastAsia="Calibri" w:cstheme="minorHAnsi"/>
                <w:iCs/>
              </w:rPr>
            </w:pPr>
            <w:r>
              <w:rPr>
                <w:rFonts w:eastAsia="Calibri" w:cstheme="minorHAnsi"/>
                <w:iCs/>
              </w:rPr>
              <w:t xml:space="preserve">1.5-1.9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415EF4DF" w14:textId="77777777" w:rsidR="0033548C" w:rsidRDefault="0033548C" w:rsidP="003D1D55">
            <w:pPr>
              <w:spacing w:before="100" w:beforeAutospacing="1"/>
              <w:rPr>
                <w:rFonts w:eastAsia="Calibri" w:cstheme="minorHAnsi"/>
                <w:iCs/>
              </w:rPr>
            </w:pPr>
            <w:r>
              <w:rPr>
                <w:rFonts w:eastAsia="Calibri" w:cstheme="minorHAnsi"/>
                <w:iCs/>
              </w:rPr>
              <w:t xml:space="preserve">700-749 </w:t>
            </w:r>
          </w:p>
        </w:tc>
      </w:tr>
      <w:tr w:rsidR="0033548C" w14:paraId="5EF1A456"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545832C3" w14:textId="77777777" w:rsidR="0033548C" w:rsidRDefault="0033548C" w:rsidP="003D1D55">
            <w:pPr>
              <w:spacing w:before="100" w:beforeAutospacing="1"/>
              <w:rPr>
                <w:rFonts w:eastAsia="Calibri" w:cstheme="minorHAnsi"/>
                <w:iCs/>
              </w:rPr>
            </w:pPr>
            <w:r>
              <w:rPr>
                <w:rFonts w:eastAsia="Calibri" w:cstheme="minorHAnsi"/>
                <w:iCs/>
              </w:rPr>
              <w:t xml:space="preserve">3.8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6A03AE1" w14:textId="77777777" w:rsidR="0033548C" w:rsidRDefault="0033548C" w:rsidP="003D1D55">
            <w:pPr>
              <w:spacing w:before="100" w:beforeAutospacing="1"/>
              <w:rPr>
                <w:rFonts w:eastAsia="Calibri" w:cstheme="minorHAnsi"/>
                <w:iCs/>
              </w:rPr>
            </w:pPr>
            <w:r>
              <w:rPr>
                <w:rFonts w:eastAsia="Calibri" w:cstheme="minorHAnsi"/>
                <w:iCs/>
              </w:rPr>
              <w:t>930-939</w:t>
            </w:r>
          </w:p>
        </w:tc>
        <w:tc>
          <w:tcPr>
            <w:tcW w:w="833" w:type="pct"/>
            <w:tcBorders>
              <w:top w:val="single" w:sz="4" w:space="0" w:color="auto"/>
              <w:left w:val="single" w:sz="4" w:space="0" w:color="auto"/>
              <w:bottom w:val="single" w:sz="4" w:space="0" w:color="auto"/>
              <w:right w:val="single" w:sz="4" w:space="0" w:color="auto"/>
            </w:tcBorders>
          </w:tcPr>
          <w:p w14:paraId="5BFFB3FC" w14:textId="77777777" w:rsidR="0033548C" w:rsidRDefault="0033548C" w:rsidP="003D1D55">
            <w:pPr>
              <w:spacing w:before="100" w:beforeAutospacing="1"/>
              <w:rPr>
                <w:rFonts w:eastAsia="Calibri" w:cstheme="minorHAnsi"/>
                <w:iCs/>
              </w:rPr>
            </w:pPr>
            <w:r>
              <w:rPr>
                <w:rFonts w:eastAsia="Calibri" w:cstheme="minorHAnsi"/>
                <w:iCs/>
              </w:rPr>
              <w:t xml:space="preserve">2.8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7BA8BA1D" w14:textId="77777777" w:rsidR="0033548C" w:rsidRDefault="0033548C" w:rsidP="003D1D55">
            <w:pPr>
              <w:spacing w:before="100" w:beforeAutospacing="1"/>
              <w:rPr>
                <w:rFonts w:eastAsia="Calibri" w:cstheme="minorHAnsi"/>
                <w:iCs/>
              </w:rPr>
            </w:pPr>
            <w:r>
              <w:rPr>
                <w:rFonts w:eastAsia="Calibri" w:cstheme="minorHAnsi"/>
                <w:iCs/>
              </w:rPr>
              <w:t>830-839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2F8D623" w14:textId="77777777" w:rsidR="0033548C" w:rsidRDefault="0033548C" w:rsidP="003D1D55">
            <w:pPr>
              <w:spacing w:before="100" w:beforeAutospacing="1"/>
              <w:rPr>
                <w:rFonts w:eastAsia="Calibri" w:cstheme="minorHAnsi"/>
                <w:iCs/>
              </w:rPr>
            </w:pPr>
            <w:r>
              <w:rPr>
                <w:rFonts w:eastAsia="Calibri" w:cstheme="minorHAnsi"/>
                <w:iCs/>
              </w:rPr>
              <w:t xml:space="preserve">1.0-1.4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6F3BA9E5" w14:textId="77777777" w:rsidR="0033548C" w:rsidRDefault="0033548C" w:rsidP="003D1D55">
            <w:pPr>
              <w:spacing w:before="100" w:beforeAutospacing="1"/>
              <w:rPr>
                <w:rFonts w:eastAsia="Calibri" w:cstheme="minorHAnsi"/>
                <w:iCs/>
              </w:rPr>
            </w:pPr>
            <w:r>
              <w:rPr>
                <w:rFonts w:eastAsia="Calibri" w:cstheme="minorHAnsi"/>
                <w:iCs/>
              </w:rPr>
              <w:t>650-699</w:t>
            </w:r>
          </w:p>
        </w:tc>
      </w:tr>
      <w:tr w:rsidR="0033548C" w14:paraId="7436B344"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773A51AD" w14:textId="0B3979C5" w:rsidR="0033548C" w:rsidRDefault="0033548C" w:rsidP="003D1D55">
            <w:pPr>
              <w:spacing w:before="100" w:beforeAutospacing="1"/>
              <w:rPr>
                <w:rFonts w:eastAsia="Calibri" w:cstheme="minorHAnsi"/>
                <w:iCs/>
              </w:rPr>
            </w:pPr>
            <w:r>
              <w:rPr>
                <w:rFonts w:eastAsia="Calibri" w:cstheme="minorHAnsi"/>
                <w:iCs/>
              </w:rPr>
              <w:t xml:space="preserve">3.7 </w:t>
            </w:r>
            <w:r w:rsidR="0094192D">
              <w:rPr>
                <w:rFonts w:eastAsia="Calibri" w:cstheme="minorHAnsi"/>
                <w:iCs/>
              </w:rPr>
              <w:t xml:space="preserve">         </w:t>
            </w:r>
            <w:proofErr w:type="gramStart"/>
            <w:r w:rsidR="0094192D">
              <w:rPr>
                <w:rFonts w:eastAsia="Calibri" w:cstheme="minorHAnsi"/>
                <w:iCs/>
              </w:rPr>
              <w:t xml:space="preserve">   “</w:t>
            </w:r>
            <w:proofErr w:type="gramEnd"/>
            <w:r w:rsidR="0094192D">
              <w:rPr>
                <w:rFonts w:eastAsia="Calibri" w:cstheme="minorHAnsi"/>
                <w:iCs/>
              </w:rPr>
              <w:t>A”</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35C6345" w14:textId="77777777" w:rsidR="0033548C" w:rsidRDefault="0033548C" w:rsidP="003D1D55">
            <w:pPr>
              <w:spacing w:before="100" w:beforeAutospacing="1"/>
              <w:rPr>
                <w:rFonts w:eastAsia="Calibri" w:cstheme="minorHAnsi"/>
                <w:iCs/>
              </w:rPr>
            </w:pPr>
            <w:r>
              <w:rPr>
                <w:rFonts w:eastAsia="Calibri" w:cstheme="minorHAnsi"/>
                <w:iCs/>
              </w:rPr>
              <w:t xml:space="preserve">920-929 </w:t>
            </w:r>
          </w:p>
        </w:tc>
        <w:tc>
          <w:tcPr>
            <w:tcW w:w="833" w:type="pct"/>
            <w:tcBorders>
              <w:top w:val="single" w:sz="4" w:space="0" w:color="auto"/>
              <w:left w:val="single" w:sz="4" w:space="0" w:color="auto"/>
              <w:bottom w:val="single" w:sz="4" w:space="0" w:color="auto"/>
              <w:right w:val="single" w:sz="4" w:space="0" w:color="auto"/>
            </w:tcBorders>
          </w:tcPr>
          <w:p w14:paraId="5A5906A3" w14:textId="48CAE3DB" w:rsidR="0033548C" w:rsidRDefault="0033548C" w:rsidP="003D1D55">
            <w:pPr>
              <w:spacing w:before="100" w:beforeAutospacing="1"/>
              <w:rPr>
                <w:rFonts w:eastAsia="Calibri" w:cstheme="minorHAnsi"/>
                <w:iCs/>
              </w:rPr>
            </w:pPr>
            <w:r>
              <w:rPr>
                <w:rFonts w:eastAsia="Calibri" w:cstheme="minorHAnsi"/>
                <w:iCs/>
              </w:rPr>
              <w:t xml:space="preserve">2.7 </w:t>
            </w:r>
            <w:r w:rsidR="0094192D">
              <w:rPr>
                <w:rFonts w:eastAsia="Calibri" w:cstheme="minorHAnsi"/>
                <w:iCs/>
              </w:rPr>
              <w:t xml:space="preserve">      </w:t>
            </w:r>
            <w:proofErr w:type="gramStart"/>
            <w:r w:rsidR="0094192D">
              <w:rPr>
                <w:rFonts w:eastAsia="Calibri" w:cstheme="minorHAnsi"/>
                <w:iCs/>
              </w:rPr>
              <w:t xml:space="preserve">   “</w:t>
            </w:r>
            <w:proofErr w:type="gramEnd"/>
            <w:r w:rsidR="0094192D">
              <w:rPr>
                <w:rFonts w:eastAsia="Calibri" w:cstheme="minorHAnsi"/>
                <w:iCs/>
              </w:rPr>
              <w:t>B”</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24607A60" w14:textId="77777777" w:rsidR="0033548C" w:rsidRDefault="0033548C" w:rsidP="003D1D55">
            <w:pPr>
              <w:spacing w:before="100" w:beforeAutospacing="1"/>
              <w:rPr>
                <w:rFonts w:eastAsia="Calibri" w:cstheme="minorHAnsi"/>
                <w:iCs/>
              </w:rPr>
            </w:pPr>
            <w:r>
              <w:rPr>
                <w:rFonts w:eastAsia="Calibri" w:cstheme="minorHAnsi"/>
                <w:iCs/>
              </w:rPr>
              <w:t xml:space="preserve">820-829 </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4438294" w14:textId="495DCB18" w:rsidR="0033548C" w:rsidRDefault="0033548C" w:rsidP="003D1D55">
            <w:pPr>
              <w:spacing w:before="100" w:beforeAutospacing="1"/>
              <w:rPr>
                <w:rFonts w:eastAsia="Calibri" w:cstheme="minorHAnsi"/>
                <w:iCs/>
              </w:rPr>
            </w:pPr>
            <w:r>
              <w:rPr>
                <w:rFonts w:eastAsia="Calibri" w:cstheme="minorHAnsi"/>
                <w:iCs/>
              </w:rPr>
              <w:t xml:space="preserve">0.7-0.9 </w:t>
            </w:r>
            <w:proofErr w:type="gramStart"/>
            <w:r w:rsidR="0094192D">
              <w:rPr>
                <w:rFonts w:eastAsia="Calibri" w:cstheme="minorHAnsi"/>
                <w:iCs/>
              </w:rPr>
              <w:t xml:space="preserve">   “</w:t>
            </w:r>
            <w:proofErr w:type="gramEnd"/>
            <w:r w:rsidR="0094192D">
              <w:rPr>
                <w:rFonts w:eastAsia="Calibri" w:cstheme="minorHAnsi"/>
                <w:iCs/>
              </w:rPr>
              <w:t>D”</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4CF5291A" w14:textId="77777777" w:rsidR="0033548C" w:rsidRDefault="0033548C" w:rsidP="003D1D55">
            <w:pPr>
              <w:spacing w:before="100" w:beforeAutospacing="1"/>
              <w:rPr>
                <w:rFonts w:eastAsia="Calibri" w:cstheme="minorHAnsi"/>
                <w:iCs/>
              </w:rPr>
            </w:pPr>
            <w:r>
              <w:rPr>
                <w:rFonts w:eastAsia="Calibri" w:cstheme="minorHAnsi"/>
                <w:iCs/>
              </w:rPr>
              <w:t>600-649</w:t>
            </w:r>
          </w:p>
        </w:tc>
      </w:tr>
      <w:tr w:rsidR="0033548C" w14:paraId="504AA432"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71883C53" w14:textId="77777777" w:rsidR="0033548C" w:rsidRDefault="0033548C" w:rsidP="003D1D55">
            <w:pPr>
              <w:spacing w:before="100" w:beforeAutospacing="1"/>
              <w:rPr>
                <w:rFonts w:eastAsia="Calibri" w:cstheme="minorHAnsi"/>
                <w:iCs/>
              </w:rPr>
            </w:pPr>
            <w:r>
              <w:rPr>
                <w:rFonts w:eastAsia="Calibri" w:cstheme="minorHAnsi"/>
                <w:iCs/>
              </w:rPr>
              <w:t xml:space="preserve">3.6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27F297A" w14:textId="77777777" w:rsidR="0033548C" w:rsidRDefault="0033548C" w:rsidP="003D1D55">
            <w:pPr>
              <w:spacing w:before="100" w:beforeAutospacing="1"/>
              <w:rPr>
                <w:rFonts w:eastAsia="Calibri" w:cstheme="minorHAnsi"/>
                <w:iCs/>
              </w:rPr>
            </w:pPr>
            <w:r>
              <w:rPr>
                <w:rFonts w:eastAsia="Calibri" w:cstheme="minorHAnsi"/>
                <w:iCs/>
              </w:rPr>
              <w:t>910-919</w:t>
            </w:r>
          </w:p>
        </w:tc>
        <w:tc>
          <w:tcPr>
            <w:tcW w:w="833" w:type="pct"/>
            <w:tcBorders>
              <w:top w:val="single" w:sz="4" w:space="0" w:color="auto"/>
              <w:left w:val="single" w:sz="4" w:space="0" w:color="auto"/>
              <w:bottom w:val="single" w:sz="4" w:space="0" w:color="auto"/>
              <w:right w:val="single" w:sz="4" w:space="0" w:color="auto"/>
            </w:tcBorders>
          </w:tcPr>
          <w:p w14:paraId="3366E166" w14:textId="77777777" w:rsidR="0033548C" w:rsidRDefault="0033548C" w:rsidP="003D1D55">
            <w:pPr>
              <w:spacing w:before="100" w:beforeAutospacing="1"/>
              <w:rPr>
                <w:rFonts w:eastAsia="Calibri" w:cstheme="minorHAnsi"/>
                <w:iCs/>
              </w:rPr>
            </w:pPr>
            <w:r>
              <w:rPr>
                <w:rFonts w:eastAsia="Calibri" w:cstheme="minorHAnsi"/>
                <w:iCs/>
              </w:rPr>
              <w:t xml:space="preserve">2.6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0CE1C2C0" w14:textId="77777777" w:rsidR="0033548C" w:rsidRDefault="0033548C" w:rsidP="003D1D55">
            <w:pPr>
              <w:spacing w:before="100" w:beforeAutospacing="1"/>
              <w:rPr>
                <w:rFonts w:eastAsia="Calibri" w:cstheme="minorHAnsi"/>
                <w:iCs/>
              </w:rPr>
            </w:pPr>
            <w:r>
              <w:rPr>
                <w:rFonts w:eastAsia="Calibri" w:cstheme="minorHAnsi"/>
                <w:iCs/>
              </w:rPr>
              <w:t xml:space="preserve">810-819 </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BF8F82C" w14:textId="77777777" w:rsidR="0033548C" w:rsidRDefault="0033548C" w:rsidP="003D1D55">
            <w:pPr>
              <w:spacing w:before="100" w:beforeAutospacing="1"/>
              <w:rPr>
                <w:rFonts w:eastAsia="Calibri" w:cstheme="minorHAnsi"/>
                <w:iCs/>
              </w:rPr>
            </w:pPr>
            <w:r>
              <w:rPr>
                <w:rFonts w:eastAsia="Calibri" w:cstheme="minorHAnsi"/>
                <w:iCs/>
              </w:rPr>
              <w:t>0</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29558135" w14:textId="77777777" w:rsidR="0033548C" w:rsidRDefault="0033548C" w:rsidP="003D1D55">
            <w:pPr>
              <w:spacing w:before="100" w:beforeAutospacing="1"/>
              <w:rPr>
                <w:rFonts w:eastAsia="Calibri" w:cstheme="minorHAnsi"/>
                <w:iCs/>
              </w:rPr>
            </w:pPr>
            <w:r>
              <w:rPr>
                <w:rFonts w:eastAsia="Calibri" w:cstheme="minorHAnsi"/>
                <w:iCs/>
              </w:rPr>
              <w:t xml:space="preserve">599 or </w:t>
            </w:r>
            <w:proofErr w:type="gramStart"/>
            <w:r>
              <w:rPr>
                <w:rFonts w:eastAsia="Calibri" w:cstheme="minorHAnsi"/>
                <w:iCs/>
              </w:rPr>
              <w:t>Less</w:t>
            </w:r>
            <w:proofErr w:type="gramEnd"/>
          </w:p>
        </w:tc>
      </w:tr>
      <w:tr w:rsidR="0033548C" w14:paraId="1EC03F60"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5A89F91D" w14:textId="77777777" w:rsidR="0033548C" w:rsidRDefault="0033548C" w:rsidP="003D1D55">
            <w:pPr>
              <w:spacing w:before="100" w:beforeAutospacing="1"/>
              <w:rPr>
                <w:rFonts w:eastAsia="Calibri" w:cstheme="minorHAnsi"/>
                <w:iCs/>
              </w:rPr>
            </w:pPr>
            <w:r>
              <w:rPr>
                <w:rFonts w:eastAsia="Calibri" w:cstheme="minorHAnsi"/>
                <w:iCs/>
              </w:rPr>
              <w:t xml:space="preserve">3.5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6BD66" w14:textId="77777777" w:rsidR="0033548C" w:rsidRDefault="0033548C" w:rsidP="003D1D55">
            <w:pPr>
              <w:spacing w:before="100" w:beforeAutospacing="1"/>
              <w:rPr>
                <w:rFonts w:eastAsia="Calibri" w:cstheme="minorHAnsi"/>
                <w:iCs/>
              </w:rPr>
            </w:pPr>
            <w:r>
              <w:rPr>
                <w:rFonts w:eastAsia="Calibri" w:cstheme="minorHAnsi"/>
                <w:iCs/>
              </w:rPr>
              <w:t>900-909</w:t>
            </w:r>
          </w:p>
        </w:tc>
        <w:tc>
          <w:tcPr>
            <w:tcW w:w="833" w:type="pct"/>
            <w:tcBorders>
              <w:top w:val="single" w:sz="4" w:space="0" w:color="auto"/>
              <w:left w:val="single" w:sz="4" w:space="0" w:color="auto"/>
              <w:bottom w:val="single" w:sz="4" w:space="0" w:color="auto"/>
              <w:right w:val="single" w:sz="4" w:space="0" w:color="auto"/>
            </w:tcBorders>
          </w:tcPr>
          <w:p w14:paraId="3B3CF987" w14:textId="77777777" w:rsidR="0033548C" w:rsidRDefault="0033548C" w:rsidP="003D1D55">
            <w:pPr>
              <w:spacing w:before="100" w:beforeAutospacing="1"/>
              <w:rPr>
                <w:rFonts w:eastAsia="Calibri" w:cstheme="minorHAnsi"/>
                <w:iCs/>
              </w:rPr>
            </w:pPr>
            <w:r>
              <w:rPr>
                <w:rFonts w:eastAsia="Calibri" w:cstheme="minorHAnsi"/>
                <w:iCs/>
              </w:rPr>
              <w:t xml:space="preserve">2.5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2D3D731B" w14:textId="77777777" w:rsidR="0033548C" w:rsidRDefault="0033548C" w:rsidP="003D1D55">
            <w:pPr>
              <w:spacing w:before="100" w:beforeAutospacing="1"/>
              <w:rPr>
                <w:rFonts w:eastAsia="Calibri" w:cstheme="minorHAnsi"/>
                <w:iCs/>
              </w:rPr>
            </w:pPr>
            <w:r>
              <w:rPr>
                <w:rFonts w:eastAsia="Calibri" w:cstheme="minorHAnsi"/>
                <w:iCs/>
              </w:rPr>
              <w:t>800-809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9759C17" w14:textId="77777777" w:rsidR="0033548C" w:rsidRDefault="0033548C" w:rsidP="003D1D55">
            <w:pPr>
              <w:spacing w:before="100" w:beforeAutospacing="1"/>
              <w:rPr>
                <w:rFonts w:eastAsia="Calibri" w:cstheme="minorHAnsi"/>
                <w:iCs/>
              </w:rPr>
            </w:pP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1FF1EA8F" w14:textId="77777777" w:rsidR="0033548C" w:rsidRDefault="0033548C" w:rsidP="003D1D55">
            <w:pPr>
              <w:spacing w:before="100" w:beforeAutospacing="1"/>
              <w:rPr>
                <w:rFonts w:eastAsia="Calibri" w:cstheme="minorHAnsi"/>
                <w:iCs/>
              </w:rPr>
            </w:pPr>
          </w:p>
        </w:tc>
      </w:tr>
      <w:tr w:rsidR="0033548C" w14:paraId="33F8ACAA"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504C0E08" w14:textId="77777777" w:rsidR="0033548C" w:rsidRDefault="0033548C" w:rsidP="003D1D55">
            <w:pPr>
              <w:spacing w:before="100" w:beforeAutospacing="1"/>
              <w:rPr>
                <w:rFonts w:eastAsia="Calibri" w:cstheme="minorHAnsi"/>
                <w:iCs/>
              </w:rPr>
            </w:pPr>
            <w:r>
              <w:rPr>
                <w:rFonts w:eastAsia="Calibri" w:cstheme="minorHAnsi"/>
                <w:iCs/>
              </w:rPr>
              <w:t xml:space="preserve">3.4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0C31FAD" w14:textId="77777777" w:rsidR="0033548C" w:rsidRDefault="0033548C" w:rsidP="003D1D55">
            <w:pPr>
              <w:spacing w:before="100" w:beforeAutospacing="1"/>
              <w:rPr>
                <w:rFonts w:eastAsia="Calibri" w:cstheme="minorHAnsi"/>
                <w:iCs/>
              </w:rPr>
            </w:pPr>
            <w:r>
              <w:rPr>
                <w:rFonts w:eastAsia="Calibri" w:cstheme="minorHAnsi"/>
                <w:iCs/>
              </w:rPr>
              <w:t>890-899</w:t>
            </w:r>
          </w:p>
        </w:tc>
        <w:tc>
          <w:tcPr>
            <w:tcW w:w="833" w:type="pct"/>
            <w:tcBorders>
              <w:top w:val="single" w:sz="4" w:space="0" w:color="auto"/>
              <w:left w:val="single" w:sz="4" w:space="0" w:color="auto"/>
              <w:bottom w:val="single" w:sz="4" w:space="0" w:color="auto"/>
              <w:right w:val="single" w:sz="4" w:space="0" w:color="auto"/>
            </w:tcBorders>
          </w:tcPr>
          <w:p w14:paraId="28A2F05D" w14:textId="77777777" w:rsidR="0033548C" w:rsidRDefault="0033548C" w:rsidP="003D1D55">
            <w:pPr>
              <w:spacing w:before="100" w:beforeAutospacing="1"/>
              <w:rPr>
                <w:rFonts w:eastAsia="Calibri" w:cstheme="minorHAnsi"/>
                <w:iCs/>
              </w:rPr>
            </w:pPr>
            <w:r>
              <w:rPr>
                <w:rFonts w:eastAsia="Calibri" w:cstheme="minorHAnsi"/>
                <w:iCs/>
              </w:rPr>
              <w:t xml:space="preserve">2.4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0DEBE253" w14:textId="77777777" w:rsidR="0033548C" w:rsidRDefault="0033548C" w:rsidP="003D1D55">
            <w:pPr>
              <w:spacing w:before="100" w:beforeAutospacing="1"/>
              <w:rPr>
                <w:rFonts w:eastAsia="Calibri" w:cstheme="minorHAnsi"/>
                <w:iCs/>
              </w:rPr>
            </w:pPr>
            <w:r>
              <w:rPr>
                <w:rFonts w:eastAsia="Calibri" w:cstheme="minorHAnsi"/>
                <w:iCs/>
              </w:rPr>
              <w:t>790-799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D564905" w14:textId="77777777" w:rsidR="0033548C" w:rsidRDefault="0033548C" w:rsidP="003D1D55">
            <w:pPr>
              <w:spacing w:before="100" w:beforeAutospacing="1"/>
              <w:rPr>
                <w:rFonts w:eastAsia="Calibri" w:cstheme="minorHAnsi"/>
                <w:iCs/>
              </w:rPr>
            </w:pP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623C0780" w14:textId="77777777" w:rsidR="0033548C" w:rsidRDefault="0033548C" w:rsidP="003D1D55">
            <w:pPr>
              <w:spacing w:before="100" w:beforeAutospacing="1"/>
              <w:rPr>
                <w:rFonts w:eastAsia="Calibri" w:cstheme="minorHAnsi"/>
                <w:iCs/>
              </w:rPr>
            </w:pPr>
          </w:p>
        </w:tc>
      </w:tr>
      <w:tr w:rsidR="0033548C" w14:paraId="7644D670"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6604D690" w14:textId="77777777" w:rsidR="0033548C" w:rsidRDefault="0033548C" w:rsidP="003D1D55">
            <w:pPr>
              <w:spacing w:before="100" w:beforeAutospacing="1"/>
              <w:rPr>
                <w:rFonts w:eastAsia="Calibri" w:cstheme="minorHAnsi"/>
                <w:iCs/>
              </w:rPr>
            </w:pPr>
            <w:r>
              <w:rPr>
                <w:rFonts w:eastAsia="Calibri" w:cstheme="minorHAnsi"/>
                <w:iCs/>
              </w:rPr>
              <w:t xml:space="preserve">3.3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2A8463A" w14:textId="77777777" w:rsidR="0033548C" w:rsidRDefault="0033548C" w:rsidP="003D1D55">
            <w:pPr>
              <w:spacing w:before="100" w:beforeAutospacing="1"/>
              <w:rPr>
                <w:rFonts w:eastAsia="Calibri" w:cstheme="minorHAnsi"/>
                <w:iCs/>
              </w:rPr>
            </w:pPr>
            <w:r>
              <w:rPr>
                <w:rFonts w:eastAsia="Calibri" w:cstheme="minorHAnsi"/>
                <w:iCs/>
              </w:rPr>
              <w:t xml:space="preserve">880-889 </w:t>
            </w:r>
          </w:p>
        </w:tc>
        <w:tc>
          <w:tcPr>
            <w:tcW w:w="833" w:type="pct"/>
            <w:tcBorders>
              <w:top w:val="single" w:sz="4" w:space="0" w:color="auto"/>
              <w:left w:val="single" w:sz="4" w:space="0" w:color="auto"/>
              <w:bottom w:val="single" w:sz="4" w:space="0" w:color="auto"/>
              <w:right w:val="single" w:sz="4" w:space="0" w:color="auto"/>
            </w:tcBorders>
          </w:tcPr>
          <w:p w14:paraId="6C9AF8D5" w14:textId="77777777" w:rsidR="0033548C" w:rsidRDefault="0033548C" w:rsidP="003D1D55">
            <w:pPr>
              <w:spacing w:before="100" w:beforeAutospacing="1"/>
              <w:rPr>
                <w:rFonts w:eastAsia="Calibri" w:cstheme="minorHAnsi"/>
                <w:iCs/>
              </w:rPr>
            </w:pPr>
            <w:r>
              <w:rPr>
                <w:rFonts w:eastAsia="Calibri" w:cstheme="minorHAnsi"/>
                <w:iCs/>
              </w:rPr>
              <w:t xml:space="preserve">2.3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1048F473" w14:textId="77777777" w:rsidR="0033548C" w:rsidRDefault="0033548C" w:rsidP="003D1D55">
            <w:pPr>
              <w:spacing w:before="100" w:beforeAutospacing="1"/>
              <w:rPr>
                <w:rFonts w:eastAsia="Calibri" w:cstheme="minorHAnsi"/>
                <w:iCs/>
              </w:rPr>
            </w:pPr>
            <w:r>
              <w:rPr>
                <w:rFonts w:eastAsia="Calibri" w:cstheme="minorHAnsi"/>
                <w:iCs/>
              </w:rPr>
              <w:t>780-789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9D69700" w14:textId="77777777" w:rsidR="0033548C" w:rsidRDefault="0033548C" w:rsidP="003D1D55">
            <w:pPr>
              <w:spacing w:before="100" w:beforeAutospacing="1"/>
              <w:rPr>
                <w:rFonts w:eastAsia="Calibri" w:cstheme="minorHAnsi"/>
                <w:iCs/>
              </w:rPr>
            </w:pP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186BAFD2" w14:textId="77777777" w:rsidR="0033548C" w:rsidRDefault="0033548C" w:rsidP="003D1D55">
            <w:pPr>
              <w:spacing w:before="100" w:beforeAutospacing="1"/>
              <w:rPr>
                <w:rFonts w:eastAsia="Calibri" w:cstheme="minorHAnsi"/>
                <w:iCs/>
              </w:rPr>
            </w:pPr>
          </w:p>
        </w:tc>
      </w:tr>
      <w:tr w:rsidR="0033548C" w14:paraId="429848FF"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49E38E02" w14:textId="77777777" w:rsidR="0033548C" w:rsidRDefault="0033548C" w:rsidP="003D1D55">
            <w:pPr>
              <w:spacing w:before="100" w:beforeAutospacing="1"/>
              <w:rPr>
                <w:rFonts w:eastAsia="Calibri" w:cstheme="minorHAnsi"/>
                <w:iCs/>
              </w:rPr>
            </w:pPr>
            <w:r>
              <w:rPr>
                <w:rFonts w:eastAsia="Calibri" w:cstheme="minorHAnsi"/>
                <w:iCs/>
              </w:rPr>
              <w:t xml:space="preserve">3.2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9CBBE5D" w14:textId="77777777" w:rsidR="0033548C" w:rsidRDefault="0033548C" w:rsidP="003D1D55">
            <w:pPr>
              <w:spacing w:before="100" w:beforeAutospacing="1"/>
              <w:rPr>
                <w:rFonts w:eastAsia="Calibri" w:cstheme="minorHAnsi"/>
                <w:iCs/>
              </w:rPr>
            </w:pPr>
            <w:r>
              <w:rPr>
                <w:rFonts w:eastAsia="Calibri" w:cstheme="minorHAnsi"/>
                <w:iCs/>
              </w:rPr>
              <w:t>870-879</w:t>
            </w:r>
          </w:p>
        </w:tc>
        <w:tc>
          <w:tcPr>
            <w:tcW w:w="833" w:type="pct"/>
            <w:tcBorders>
              <w:top w:val="single" w:sz="4" w:space="0" w:color="auto"/>
              <w:left w:val="single" w:sz="4" w:space="0" w:color="auto"/>
              <w:bottom w:val="single" w:sz="4" w:space="0" w:color="auto"/>
              <w:right w:val="single" w:sz="4" w:space="0" w:color="auto"/>
            </w:tcBorders>
          </w:tcPr>
          <w:p w14:paraId="5852D53E" w14:textId="77777777" w:rsidR="0033548C" w:rsidRDefault="0033548C" w:rsidP="003D1D55">
            <w:pPr>
              <w:spacing w:before="100" w:beforeAutospacing="1"/>
              <w:rPr>
                <w:rFonts w:eastAsia="Calibri" w:cstheme="minorHAnsi"/>
                <w:iCs/>
              </w:rPr>
            </w:pPr>
            <w:r>
              <w:rPr>
                <w:rFonts w:eastAsia="Calibri" w:cstheme="minorHAnsi"/>
                <w:iCs/>
              </w:rPr>
              <w:t>2.2</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7CCB9518" w14:textId="77777777" w:rsidR="0033548C" w:rsidRDefault="0033548C" w:rsidP="003D1D55">
            <w:pPr>
              <w:spacing w:before="100" w:beforeAutospacing="1"/>
              <w:rPr>
                <w:rFonts w:eastAsia="Calibri" w:cstheme="minorHAnsi"/>
                <w:iCs/>
              </w:rPr>
            </w:pPr>
            <w:r>
              <w:rPr>
                <w:rFonts w:eastAsia="Calibri" w:cstheme="minorHAnsi"/>
                <w:iCs/>
              </w:rPr>
              <w:t>770-779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923B74D" w14:textId="77777777" w:rsidR="0033548C" w:rsidRDefault="0033548C" w:rsidP="003D1D55">
            <w:pPr>
              <w:spacing w:before="100" w:beforeAutospacing="1"/>
              <w:rPr>
                <w:rFonts w:eastAsia="Calibri" w:cstheme="minorHAnsi"/>
                <w:iCs/>
              </w:rPr>
            </w:pP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5A3BC8EE" w14:textId="77777777" w:rsidR="0033548C" w:rsidRDefault="0033548C" w:rsidP="003D1D55">
            <w:pPr>
              <w:spacing w:before="100" w:beforeAutospacing="1"/>
              <w:rPr>
                <w:rFonts w:eastAsia="Calibri" w:cstheme="minorHAnsi"/>
                <w:iCs/>
              </w:rPr>
            </w:pPr>
          </w:p>
        </w:tc>
      </w:tr>
      <w:tr w:rsidR="0033548C" w14:paraId="4C7C44B4" w14:textId="77777777" w:rsidTr="003D1D55">
        <w:tc>
          <w:tcPr>
            <w:tcW w:w="834" w:type="pct"/>
            <w:tcBorders>
              <w:top w:val="single" w:sz="4" w:space="0" w:color="auto"/>
              <w:left w:val="single" w:sz="4" w:space="0" w:color="auto"/>
              <w:bottom w:val="single" w:sz="4" w:space="0" w:color="auto"/>
              <w:right w:val="single" w:sz="4" w:space="0" w:color="auto"/>
            </w:tcBorders>
            <w:hideMark/>
          </w:tcPr>
          <w:p w14:paraId="6735461C" w14:textId="77777777" w:rsidR="0033548C" w:rsidRDefault="0033548C" w:rsidP="003D1D55">
            <w:pPr>
              <w:spacing w:before="100" w:beforeAutospacing="1"/>
              <w:rPr>
                <w:rFonts w:eastAsia="Calibri" w:cstheme="minorHAnsi"/>
                <w:iCs/>
              </w:rPr>
            </w:pPr>
            <w:r>
              <w:rPr>
                <w:rFonts w:eastAsia="Calibri" w:cstheme="minorHAnsi"/>
                <w:iCs/>
              </w:rPr>
              <w:t xml:space="preserve">3.1 </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1CF9A75" w14:textId="77777777" w:rsidR="0033548C" w:rsidRDefault="0033548C" w:rsidP="003D1D55">
            <w:pPr>
              <w:spacing w:before="100" w:beforeAutospacing="1"/>
              <w:rPr>
                <w:rFonts w:eastAsia="Calibri" w:cstheme="minorHAnsi"/>
                <w:iCs/>
              </w:rPr>
            </w:pPr>
            <w:r>
              <w:rPr>
                <w:rFonts w:eastAsia="Calibri" w:cstheme="minorHAnsi"/>
                <w:iCs/>
              </w:rPr>
              <w:t xml:space="preserve">860-869 </w:t>
            </w:r>
          </w:p>
        </w:tc>
        <w:tc>
          <w:tcPr>
            <w:tcW w:w="833" w:type="pct"/>
            <w:tcBorders>
              <w:top w:val="single" w:sz="4" w:space="0" w:color="auto"/>
              <w:left w:val="single" w:sz="4" w:space="0" w:color="auto"/>
              <w:bottom w:val="single" w:sz="4" w:space="0" w:color="auto"/>
              <w:right w:val="single" w:sz="4" w:space="0" w:color="auto"/>
            </w:tcBorders>
          </w:tcPr>
          <w:p w14:paraId="14653EC4" w14:textId="77777777" w:rsidR="0033548C" w:rsidRDefault="0033548C" w:rsidP="003D1D55">
            <w:pPr>
              <w:spacing w:before="100" w:beforeAutospacing="1"/>
              <w:rPr>
                <w:rFonts w:eastAsia="Calibri" w:cstheme="minorHAnsi"/>
                <w:iCs/>
              </w:rPr>
            </w:pPr>
            <w:r>
              <w:rPr>
                <w:rFonts w:eastAsia="Calibri" w:cstheme="minorHAnsi"/>
                <w:iCs/>
              </w:rPr>
              <w:t xml:space="preserve">2.1 </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0B25AAE4" w14:textId="77777777" w:rsidR="0033548C" w:rsidRDefault="0033548C" w:rsidP="003D1D55">
            <w:pPr>
              <w:spacing w:before="100" w:beforeAutospacing="1"/>
              <w:rPr>
                <w:rFonts w:eastAsia="Calibri" w:cstheme="minorHAnsi"/>
                <w:iCs/>
              </w:rPr>
            </w:pPr>
            <w:r>
              <w:rPr>
                <w:rFonts w:eastAsia="Calibri" w:cstheme="minorHAnsi"/>
                <w:iCs/>
              </w:rPr>
              <w:t xml:space="preserve">760-769 </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F19B476" w14:textId="77777777" w:rsidR="0033548C" w:rsidRDefault="0033548C" w:rsidP="003D1D55">
            <w:pPr>
              <w:spacing w:before="100" w:beforeAutospacing="1"/>
              <w:rPr>
                <w:rFonts w:eastAsia="Calibri" w:cstheme="minorHAnsi"/>
                <w:iCs/>
              </w:rPr>
            </w:pP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tcPr>
          <w:p w14:paraId="582CDF38" w14:textId="77777777" w:rsidR="0033548C" w:rsidRDefault="0033548C" w:rsidP="003D1D55">
            <w:pPr>
              <w:spacing w:before="100" w:beforeAutospacing="1"/>
              <w:rPr>
                <w:rFonts w:eastAsia="Calibri" w:cstheme="minorHAnsi"/>
                <w:iCs/>
              </w:rPr>
            </w:pPr>
          </w:p>
        </w:tc>
      </w:tr>
    </w:tbl>
    <w:p w14:paraId="502B8408" w14:textId="23F3C8A4" w:rsidR="00724B9F" w:rsidRPr="00A50361" w:rsidRDefault="00724B9F" w:rsidP="00D80054">
      <w:pPr>
        <w:ind w:left="720"/>
        <w:rPr>
          <w:rFonts w:ascii="Times New Roman" w:hAnsi="Times New Roman" w:cs="Times New Roman"/>
          <w:b/>
          <w:bCs/>
          <w:sz w:val="24"/>
          <w:szCs w:val="24"/>
        </w:rPr>
      </w:pPr>
      <w:r w:rsidRPr="00A50361">
        <w:rPr>
          <w:rFonts w:ascii="Times New Roman" w:hAnsi="Times New Roman" w:cs="Times New Roman"/>
          <w:b/>
          <w:bCs/>
          <w:sz w:val="24"/>
          <w:szCs w:val="24"/>
        </w:rPr>
        <w:lastRenderedPageBreak/>
        <w:t xml:space="preserve">Assignment Pacing and Deadlines </w:t>
      </w:r>
    </w:p>
    <w:p w14:paraId="3074F788" w14:textId="6F44AB11" w:rsidR="00724B9F" w:rsidRPr="00737C66" w:rsidRDefault="00EB58D6" w:rsidP="00724B9F">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B81E5E7" wp14:editId="46ACD3C3">
                <wp:simplePos x="0" y="0"/>
                <wp:positionH relativeFrom="column">
                  <wp:posOffset>110490</wp:posOffset>
                </wp:positionH>
                <wp:positionV relativeFrom="paragraph">
                  <wp:posOffset>84455</wp:posOffset>
                </wp:positionV>
                <wp:extent cx="5729605" cy="546100"/>
                <wp:effectExtent l="0" t="0" r="4445" b="6350"/>
                <wp:wrapNone/>
                <wp:docPr id="17967667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9605" cy="546100"/>
                        </a:xfrm>
                        <a:prstGeom prst="rect">
                          <a:avLst/>
                        </a:prstGeom>
                        <a:solidFill>
                          <a:schemeClr val="lt1"/>
                        </a:solidFill>
                        <a:ln w="6350">
                          <a:solidFill>
                            <a:prstClr val="black"/>
                          </a:solidFill>
                        </a:ln>
                      </wps:spPr>
                      <wps:txbx>
                        <w:txbxContent>
                          <w:p w14:paraId="0EB0EF57" w14:textId="29206650" w:rsidR="00A50361" w:rsidRPr="00737C66" w:rsidRDefault="00A50361" w:rsidP="00A50361">
                            <w:pPr>
                              <w:rPr>
                                <w:rFonts w:ascii="Times New Roman" w:hAnsi="Times New Roman" w:cs="Times New Roman"/>
                                <w:sz w:val="24"/>
                                <w:szCs w:val="24"/>
                              </w:rPr>
                            </w:pPr>
                            <w:r w:rsidRPr="00A50361">
                              <w:rPr>
                                <w:rFonts w:ascii="Times New Roman" w:hAnsi="Times New Roman" w:cs="Times New Roman"/>
                                <w:color w:val="FF0000"/>
                                <w:sz w:val="24"/>
                                <w:szCs w:val="24"/>
                              </w:rPr>
                              <w:t>CAUTION</w:t>
                            </w:r>
                            <w:r w:rsidRPr="00737C66">
                              <w:rPr>
                                <w:rFonts w:ascii="Times New Roman" w:hAnsi="Times New Roman" w:cs="Times New Roman"/>
                                <w:sz w:val="24"/>
                                <w:szCs w:val="24"/>
                              </w:rPr>
                              <w:t xml:space="preserve"> Late work is </w:t>
                            </w:r>
                            <w:r w:rsidR="00616BC4">
                              <w:rPr>
                                <w:rFonts w:ascii="Times New Roman" w:hAnsi="Times New Roman" w:cs="Times New Roman"/>
                                <w:sz w:val="24"/>
                                <w:szCs w:val="24"/>
                              </w:rPr>
                              <w:t xml:space="preserve">generally </w:t>
                            </w:r>
                            <w:r w:rsidRPr="00737C66">
                              <w:rPr>
                                <w:rFonts w:ascii="Times New Roman" w:hAnsi="Times New Roman" w:cs="Times New Roman"/>
                                <w:sz w:val="24"/>
                                <w:szCs w:val="24"/>
                              </w:rPr>
                              <w:t>not accepted. Missed assignments will not be re-opened</w:t>
                            </w:r>
                            <w:r w:rsidR="00616BC4">
                              <w:rPr>
                                <w:rFonts w:ascii="Times New Roman" w:hAnsi="Times New Roman" w:cs="Times New Roman"/>
                                <w:sz w:val="24"/>
                                <w:szCs w:val="24"/>
                              </w:rPr>
                              <w:t xml:space="preserve"> absent a compelling reason</w:t>
                            </w:r>
                            <w:r w:rsidRPr="00737C66">
                              <w:rPr>
                                <w:rFonts w:ascii="Times New Roman" w:hAnsi="Times New Roman" w:cs="Times New Roman"/>
                                <w:sz w:val="24"/>
                                <w:szCs w:val="24"/>
                              </w:rPr>
                              <w:t xml:space="preserve">. </w:t>
                            </w:r>
                            <w:r w:rsidR="00616BC4">
                              <w:rPr>
                                <w:rFonts w:ascii="Times New Roman" w:hAnsi="Times New Roman" w:cs="Times New Roman"/>
                                <w:sz w:val="24"/>
                                <w:szCs w:val="24"/>
                              </w:rPr>
                              <w:t>You</w:t>
                            </w:r>
                            <w:r w:rsidRPr="00737C66">
                              <w:rPr>
                                <w:rFonts w:ascii="Times New Roman" w:hAnsi="Times New Roman" w:cs="Times New Roman"/>
                                <w:sz w:val="24"/>
                                <w:szCs w:val="24"/>
                              </w:rPr>
                              <w:t xml:space="preserve"> will receive a zero for late or missed assignments.  </w:t>
                            </w:r>
                          </w:p>
                          <w:p w14:paraId="34DA9D1F" w14:textId="77777777" w:rsidR="00A50361" w:rsidRDefault="00A50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81E5E7" id="Text Box 4" o:spid="_x0000_s1028" type="#_x0000_t202" style="position:absolute;margin-left:8.7pt;margin-top:6.65pt;width:451.1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" fillcolor="white [3201]" strokeweight=".5pt">
                <v:path arrowok="t"/>
                <v:textbox>
                  <w:txbxContent>
                    <w:p w14:paraId="0EB0EF57" w14:textId="29206650" w:rsidR="00A50361" w:rsidRPr="00737C66" w:rsidRDefault="00A50361" w:rsidP="00A50361">
                      <w:pPr>
                        <w:rPr>
                          <w:rFonts w:ascii="Times New Roman" w:hAnsi="Times New Roman" w:cs="Times New Roman"/>
                          <w:sz w:val="24"/>
                          <w:szCs w:val="24"/>
                        </w:rPr>
                      </w:pPr>
                      <w:r w:rsidRPr="00A50361">
                        <w:rPr>
                          <w:rFonts w:ascii="Times New Roman" w:hAnsi="Times New Roman" w:cs="Times New Roman"/>
                          <w:color w:val="FF0000"/>
                          <w:sz w:val="24"/>
                          <w:szCs w:val="24"/>
                        </w:rPr>
                        <w:t>CAUTION</w:t>
                      </w:r>
                      <w:r w:rsidRPr="00737C66">
                        <w:rPr>
                          <w:rFonts w:ascii="Times New Roman" w:hAnsi="Times New Roman" w:cs="Times New Roman"/>
                          <w:sz w:val="24"/>
                          <w:szCs w:val="24"/>
                        </w:rPr>
                        <w:t xml:space="preserve"> Late work is </w:t>
                      </w:r>
                      <w:r w:rsidR="00616BC4">
                        <w:rPr>
                          <w:rFonts w:ascii="Times New Roman" w:hAnsi="Times New Roman" w:cs="Times New Roman"/>
                          <w:sz w:val="24"/>
                          <w:szCs w:val="24"/>
                        </w:rPr>
                        <w:t xml:space="preserve">generally </w:t>
                      </w:r>
                      <w:r w:rsidRPr="00737C66">
                        <w:rPr>
                          <w:rFonts w:ascii="Times New Roman" w:hAnsi="Times New Roman" w:cs="Times New Roman"/>
                          <w:sz w:val="24"/>
                          <w:szCs w:val="24"/>
                        </w:rPr>
                        <w:t>not accepted. Missed assignments will not be re-opened</w:t>
                      </w:r>
                      <w:r w:rsidR="00616BC4">
                        <w:rPr>
                          <w:rFonts w:ascii="Times New Roman" w:hAnsi="Times New Roman" w:cs="Times New Roman"/>
                          <w:sz w:val="24"/>
                          <w:szCs w:val="24"/>
                        </w:rPr>
                        <w:t xml:space="preserve"> absent a compelling reason</w:t>
                      </w:r>
                      <w:r w:rsidRPr="00737C66">
                        <w:rPr>
                          <w:rFonts w:ascii="Times New Roman" w:hAnsi="Times New Roman" w:cs="Times New Roman"/>
                          <w:sz w:val="24"/>
                          <w:szCs w:val="24"/>
                        </w:rPr>
                        <w:t xml:space="preserve">. </w:t>
                      </w:r>
                      <w:r w:rsidR="00616BC4">
                        <w:rPr>
                          <w:rFonts w:ascii="Times New Roman" w:hAnsi="Times New Roman" w:cs="Times New Roman"/>
                          <w:sz w:val="24"/>
                          <w:szCs w:val="24"/>
                        </w:rPr>
                        <w:t>You</w:t>
                      </w:r>
                      <w:r w:rsidRPr="00737C66">
                        <w:rPr>
                          <w:rFonts w:ascii="Times New Roman" w:hAnsi="Times New Roman" w:cs="Times New Roman"/>
                          <w:sz w:val="24"/>
                          <w:szCs w:val="24"/>
                        </w:rPr>
                        <w:t xml:space="preserve"> will receive a zero for late or missed assignments.  </w:t>
                      </w:r>
                    </w:p>
                    <w:p w14:paraId="34DA9D1F" w14:textId="77777777" w:rsidR="00A50361" w:rsidRDefault="00A50361"/>
                  </w:txbxContent>
                </v:textbox>
              </v:shape>
            </w:pict>
          </mc:Fallback>
        </mc:AlternateContent>
      </w:r>
      <w:r w:rsidR="00724B9F" w:rsidRPr="00737C66">
        <w:rPr>
          <w:rFonts w:ascii="Times New Roman" w:hAnsi="Times New Roman" w:cs="Times New Roman"/>
          <w:sz w:val="24"/>
          <w:szCs w:val="24"/>
        </w:rPr>
        <w:t xml:space="preserve"> </w:t>
      </w:r>
    </w:p>
    <w:p w14:paraId="1248E0F8" w14:textId="51598C14" w:rsidR="00724B9F" w:rsidRPr="00737C66" w:rsidRDefault="00724B9F" w:rsidP="00724B9F">
      <w:pPr>
        <w:rPr>
          <w:rFonts w:ascii="Times New Roman" w:hAnsi="Times New Roman" w:cs="Times New Roman"/>
          <w:sz w:val="24"/>
          <w:szCs w:val="24"/>
        </w:rPr>
      </w:pPr>
    </w:p>
    <w:p w14:paraId="6C1DF7F9" w14:textId="77AEEC4D" w:rsidR="00724B9F" w:rsidRPr="00BD7D8F" w:rsidRDefault="00D80054" w:rsidP="00D80054">
      <w:pPr>
        <w:ind w:left="720"/>
        <w:rPr>
          <w:rFonts w:ascii="Times New Roman" w:hAnsi="Times New Roman" w:cs="Times New Roman"/>
          <w:b/>
          <w:bCs/>
          <w:sz w:val="24"/>
          <w:szCs w:val="24"/>
        </w:rPr>
      </w:pPr>
      <w:r>
        <w:rPr>
          <w:rFonts w:ascii="Times New Roman" w:hAnsi="Times New Roman" w:cs="Times New Roman"/>
          <w:b/>
          <w:bCs/>
          <w:sz w:val="24"/>
          <w:szCs w:val="24"/>
        </w:rPr>
        <w:br/>
      </w:r>
      <w:r w:rsidR="00BD7D8F">
        <w:rPr>
          <w:rFonts w:ascii="Times New Roman" w:hAnsi="Times New Roman" w:cs="Times New Roman"/>
          <w:b/>
          <w:bCs/>
          <w:sz w:val="24"/>
          <w:szCs w:val="24"/>
        </w:rPr>
        <w:t>Communication</w:t>
      </w:r>
      <w:r w:rsidR="00724B9F" w:rsidRPr="00BD7D8F">
        <w:rPr>
          <w:rFonts w:ascii="Times New Roman" w:hAnsi="Times New Roman" w:cs="Times New Roman"/>
          <w:b/>
          <w:bCs/>
          <w:sz w:val="24"/>
          <w:szCs w:val="24"/>
        </w:rPr>
        <w:t xml:space="preserve"> Policies </w:t>
      </w:r>
      <w:r w:rsidR="00F31FD8">
        <w:rPr>
          <w:rFonts w:ascii="Times New Roman" w:hAnsi="Times New Roman" w:cs="Times New Roman"/>
          <w:b/>
          <w:bCs/>
          <w:sz w:val="24"/>
          <w:szCs w:val="24"/>
        </w:rPr>
        <w:t>and Expectations</w:t>
      </w:r>
    </w:p>
    <w:p w14:paraId="54BEF867" w14:textId="3B36777A" w:rsidR="00724B9F" w:rsidRPr="00737C66" w:rsidRDefault="00EB58D6" w:rsidP="00724B9F">
      <w:pPr>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7A59D8D1" wp14:editId="1FC74889">
                <wp:simplePos x="0" y="0"/>
                <wp:positionH relativeFrom="column">
                  <wp:posOffset>186055</wp:posOffset>
                </wp:positionH>
                <wp:positionV relativeFrom="paragraph">
                  <wp:posOffset>9525</wp:posOffset>
                </wp:positionV>
                <wp:extent cx="5283200" cy="1098550"/>
                <wp:effectExtent l="0" t="0" r="0" b="6350"/>
                <wp:wrapNone/>
                <wp:docPr id="69626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1098550"/>
                        </a:xfrm>
                        <a:prstGeom prst="rect">
                          <a:avLst/>
                        </a:prstGeom>
                        <a:solidFill>
                          <a:schemeClr val="lt1"/>
                        </a:solidFill>
                        <a:ln w="6350">
                          <a:solidFill>
                            <a:prstClr val="black"/>
                          </a:solidFill>
                        </a:ln>
                      </wps:spPr>
                      <wps:txbx>
                        <w:txbxContent>
                          <w:p w14:paraId="0E562757" w14:textId="0AE44F8B" w:rsidR="00BD7D8F" w:rsidRPr="00737C66" w:rsidRDefault="00BD7D8F" w:rsidP="00BD7D8F">
                            <w:pPr>
                              <w:rPr>
                                <w:rFonts w:ascii="Times New Roman" w:hAnsi="Times New Roman" w:cs="Times New Roman"/>
                                <w:sz w:val="24"/>
                                <w:szCs w:val="24"/>
                              </w:rPr>
                            </w:pPr>
                            <w:r w:rsidRPr="00BD7D8F">
                              <w:rPr>
                                <w:rFonts w:ascii="Times New Roman" w:hAnsi="Times New Roman" w:cs="Times New Roman"/>
                                <w:color w:val="FF0000"/>
                                <w:sz w:val="24"/>
                                <w:szCs w:val="24"/>
                              </w:rPr>
                              <w:t>CAUTION</w:t>
                            </w:r>
                            <w:r w:rsidRPr="00737C66">
                              <w:rPr>
                                <w:rFonts w:ascii="Times New Roman" w:hAnsi="Times New Roman" w:cs="Times New Roman"/>
                                <w:sz w:val="24"/>
                                <w:szCs w:val="24"/>
                              </w:rPr>
                              <w:t xml:space="preserve"> </w:t>
                            </w:r>
                            <w:r w:rsidR="00C36FD9">
                              <w:rPr>
                                <w:rFonts w:ascii="Times New Roman" w:hAnsi="Times New Roman" w:cs="Times New Roman"/>
                                <w:b/>
                                <w:bCs/>
                                <w:sz w:val="24"/>
                                <w:szCs w:val="24"/>
                              </w:rPr>
                              <w:t xml:space="preserve">LWTech email </w:t>
                            </w:r>
                            <w:r>
                              <w:rPr>
                                <w:rFonts w:ascii="Times New Roman" w:hAnsi="Times New Roman" w:cs="Times New Roman"/>
                                <w:sz w:val="24"/>
                                <w:szCs w:val="24"/>
                              </w:rPr>
                              <w:t xml:space="preserve">is the </w:t>
                            </w:r>
                            <w:r w:rsidRPr="00BD7D8F">
                              <w:rPr>
                                <w:rFonts w:ascii="Times New Roman" w:hAnsi="Times New Roman" w:cs="Times New Roman"/>
                                <w:sz w:val="24"/>
                                <w:szCs w:val="24"/>
                                <w:u w:val="single"/>
                              </w:rPr>
                              <w:t>preferred</w:t>
                            </w:r>
                            <w:r>
                              <w:rPr>
                                <w:rFonts w:ascii="Times New Roman" w:hAnsi="Times New Roman" w:cs="Times New Roman"/>
                                <w:sz w:val="24"/>
                                <w:szCs w:val="24"/>
                              </w:rPr>
                              <w:t xml:space="preserve"> method for communicating with me and your classmates and should be used unless otherwise noted</w:t>
                            </w:r>
                            <w:r w:rsidRPr="00737C66">
                              <w:rPr>
                                <w:rFonts w:ascii="Times New Roman" w:hAnsi="Times New Roman" w:cs="Times New Roman"/>
                                <w:sz w:val="24"/>
                                <w:szCs w:val="24"/>
                              </w:rPr>
                              <w:t xml:space="preserve">. </w:t>
                            </w:r>
                            <w:r w:rsidR="00C36FD9">
                              <w:rPr>
                                <w:rFonts w:ascii="Times New Roman" w:hAnsi="Times New Roman" w:cs="Times New Roman"/>
                                <w:sz w:val="24"/>
                                <w:szCs w:val="24"/>
                              </w:rPr>
                              <w:t>U</w:t>
                            </w:r>
                            <w:r>
                              <w:rPr>
                                <w:rFonts w:ascii="Times New Roman" w:hAnsi="Times New Roman" w:cs="Times New Roman"/>
                                <w:sz w:val="24"/>
                                <w:szCs w:val="24"/>
                              </w:rPr>
                              <w:t xml:space="preserve">se your </w:t>
                            </w:r>
                            <w:r w:rsidRPr="00737C66">
                              <w:rPr>
                                <w:rFonts w:ascii="Times New Roman" w:hAnsi="Times New Roman" w:cs="Times New Roman"/>
                                <w:sz w:val="24"/>
                                <w:szCs w:val="24"/>
                              </w:rPr>
                              <w:t xml:space="preserve">LWTech account </w:t>
                            </w:r>
                            <w:r>
                              <w:rPr>
                                <w:rFonts w:ascii="Times New Roman" w:hAnsi="Times New Roman" w:cs="Times New Roman"/>
                                <w:sz w:val="24"/>
                                <w:szCs w:val="24"/>
                              </w:rPr>
                              <w:t xml:space="preserve">only, not a personal email account. Email should NOT be used to submit assignments, unless requested by me. </w:t>
                            </w:r>
                            <w:r w:rsidRPr="00737C66">
                              <w:rPr>
                                <w:rFonts w:ascii="Times New Roman" w:hAnsi="Times New Roman" w:cs="Times New Roman"/>
                                <w:sz w:val="24"/>
                                <w:szCs w:val="24"/>
                              </w:rPr>
                              <w:t xml:space="preserve">Emails sent through personal accounts </w:t>
                            </w:r>
                            <w:r>
                              <w:rPr>
                                <w:rFonts w:ascii="Times New Roman" w:hAnsi="Times New Roman" w:cs="Times New Roman"/>
                                <w:sz w:val="24"/>
                                <w:szCs w:val="24"/>
                              </w:rPr>
                              <w:t>may not be answered</w:t>
                            </w:r>
                            <w:r w:rsidRPr="00737C66">
                              <w:rPr>
                                <w:rFonts w:ascii="Times New Roman" w:hAnsi="Times New Roman" w:cs="Times New Roman"/>
                                <w:sz w:val="24"/>
                                <w:szCs w:val="24"/>
                              </w:rPr>
                              <w:t xml:space="preserve">. </w:t>
                            </w:r>
                            <w:r w:rsidR="00C36FD9">
                              <w:rPr>
                                <w:rFonts w:ascii="Times New Roman" w:hAnsi="Times New Roman" w:cs="Times New Roman"/>
                                <w:sz w:val="24"/>
                                <w:szCs w:val="24"/>
                              </w:rPr>
                              <w:t>(Canvas Inbox may be used when email is unavailable.)</w:t>
                            </w:r>
                          </w:p>
                          <w:p w14:paraId="1A2FF74B" w14:textId="77777777" w:rsidR="00BD7D8F" w:rsidRDefault="00BD7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D8D1" id="Text Box 3" o:spid="_x0000_s1029" type="#_x0000_t202" style="position:absolute;margin-left:14.65pt;margin-top:.75pt;width:416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" fillcolor="white [3201]" strokeweight=".5pt">
                <v:path arrowok="t"/>
                <v:textbox>
                  <w:txbxContent>
                    <w:p w14:paraId="0E562757" w14:textId="0AE44F8B" w:rsidR="00BD7D8F" w:rsidRPr="00737C66" w:rsidRDefault="00BD7D8F" w:rsidP="00BD7D8F">
                      <w:pPr>
                        <w:rPr>
                          <w:rFonts w:ascii="Times New Roman" w:hAnsi="Times New Roman" w:cs="Times New Roman"/>
                          <w:sz w:val="24"/>
                          <w:szCs w:val="24"/>
                        </w:rPr>
                      </w:pPr>
                      <w:r w:rsidRPr="00BD7D8F">
                        <w:rPr>
                          <w:rFonts w:ascii="Times New Roman" w:hAnsi="Times New Roman" w:cs="Times New Roman"/>
                          <w:color w:val="FF0000"/>
                          <w:sz w:val="24"/>
                          <w:szCs w:val="24"/>
                        </w:rPr>
                        <w:t>CAUTION</w:t>
                      </w:r>
                      <w:r w:rsidRPr="00737C66">
                        <w:rPr>
                          <w:rFonts w:ascii="Times New Roman" w:hAnsi="Times New Roman" w:cs="Times New Roman"/>
                          <w:sz w:val="24"/>
                          <w:szCs w:val="24"/>
                        </w:rPr>
                        <w:t xml:space="preserve"> </w:t>
                      </w:r>
                      <w:r w:rsidR="00C36FD9">
                        <w:rPr>
                          <w:rFonts w:ascii="Times New Roman" w:hAnsi="Times New Roman" w:cs="Times New Roman"/>
                          <w:b/>
                          <w:bCs/>
                          <w:sz w:val="24"/>
                          <w:szCs w:val="24"/>
                        </w:rPr>
                        <w:t xml:space="preserve">LWTech email </w:t>
                      </w:r>
                      <w:r>
                        <w:rPr>
                          <w:rFonts w:ascii="Times New Roman" w:hAnsi="Times New Roman" w:cs="Times New Roman"/>
                          <w:sz w:val="24"/>
                          <w:szCs w:val="24"/>
                        </w:rPr>
                        <w:t xml:space="preserve">is the </w:t>
                      </w:r>
                      <w:r w:rsidRPr="00BD7D8F">
                        <w:rPr>
                          <w:rFonts w:ascii="Times New Roman" w:hAnsi="Times New Roman" w:cs="Times New Roman"/>
                          <w:sz w:val="24"/>
                          <w:szCs w:val="24"/>
                          <w:u w:val="single"/>
                        </w:rPr>
                        <w:t>preferred</w:t>
                      </w:r>
                      <w:r>
                        <w:rPr>
                          <w:rFonts w:ascii="Times New Roman" w:hAnsi="Times New Roman" w:cs="Times New Roman"/>
                          <w:sz w:val="24"/>
                          <w:szCs w:val="24"/>
                        </w:rPr>
                        <w:t xml:space="preserve"> method for communicating with me and your classmates and should be used unless otherwise noted</w:t>
                      </w:r>
                      <w:r w:rsidRPr="00737C66">
                        <w:rPr>
                          <w:rFonts w:ascii="Times New Roman" w:hAnsi="Times New Roman" w:cs="Times New Roman"/>
                          <w:sz w:val="24"/>
                          <w:szCs w:val="24"/>
                        </w:rPr>
                        <w:t xml:space="preserve">. </w:t>
                      </w:r>
                      <w:r w:rsidR="00C36FD9">
                        <w:rPr>
                          <w:rFonts w:ascii="Times New Roman" w:hAnsi="Times New Roman" w:cs="Times New Roman"/>
                          <w:sz w:val="24"/>
                          <w:szCs w:val="24"/>
                        </w:rPr>
                        <w:t>U</w:t>
                      </w:r>
                      <w:r>
                        <w:rPr>
                          <w:rFonts w:ascii="Times New Roman" w:hAnsi="Times New Roman" w:cs="Times New Roman"/>
                          <w:sz w:val="24"/>
                          <w:szCs w:val="24"/>
                        </w:rPr>
                        <w:t xml:space="preserve">se your </w:t>
                      </w:r>
                      <w:r w:rsidRPr="00737C66">
                        <w:rPr>
                          <w:rFonts w:ascii="Times New Roman" w:hAnsi="Times New Roman" w:cs="Times New Roman"/>
                          <w:sz w:val="24"/>
                          <w:szCs w:val="24"/>
                        </w:rPr>
                        <w:t xml:space="preserve">LWTech account </w:t>
                      </w:r>
                      <w:r>
                        <w:rPr>
                          <w:rFonts w:ascii="Times New Roman" w:hAnsi="Times New Roman" w:cs="Times New Roman"/>
                          <w:sz w:val="24"/>
                          <w:szCs w:val="24"/>
                        </w:rPr>
                        <w:t xml:space="preserve">only, not a personal email account. Email should NOT be used to submit assignments, unless requested by me. </w:t>
                      </w:r>
                      <w:r w:rsidRPr="00737C66">
                        <w:rPr>
                          <w:rFonts w:ascii="Times New Roman" w:hAnsi="Times New Roman" w:cs="Times New Roman"/>
                          <w:sz w:val="24"/>
                          <w:szCs w:val="24"/>
                        </w:rPr>
                        <w:t xml:space="preserve">Emails sent through personal accounts </w:t>
                      </w:r>
                      <w:r>
                        <w:rPr>
                          <w:rFonts w:ascii="Times New Roman" w:hAnsi="Times New Roman" w:cs="Times New Roman"/>
                          <w:sz w:val="24"/>
                          <w:szCs w:val="24"/>
                        </w:rPr>
                        <w:t>may not be answered</w:t>
                      </w:r>
                      <w:r w:rsidRPr="00737C66">
                        <w:rPr>
                          <w:rFonts w:ascii="Times New Roman" w:hAnsi="Times New Roman" w:cs="Times New Roman"/>
                          <w:sz w:val="24"/>
                          <w:szCs w:val="24"/>
                        </w:rPr>
                        <w:t xml:space="preserve">. </w:t>
                      </w:r>
                      <w:r w:rsidR="00C36FD9">
                        <w:rPr>
                          <w:rFonts w:ascii="Times New Roman" w:hAnsi="Times New Roman" w:cs="Times New Roman"/>
                          <w:sz w:val="24"/>
                          <w:szCs w:val="24"/>
                        </w:rPr>
                        <w:t>(Canvas Inbox may be used when email is unavailable.)</w:t>
                      </w:r>
                    </w:p>
                    <w:p w14:paraId="1A2FF74B" w14:textId="77777777" w:rsidR="00BD7D8F" w:rsidRDefault="00BD7D8F"/>
                  </w:txbxContent>
                </v:textbox>
              </v:shape>
            </w:pict>
          </mc:Fallback>
        </mc:AlternateContent>
      </w:r>
      <w:r w:rsidR="00724B9F" w:rsidRPr="00737C66">
        <w:rPr>
          <w:rFonts w:ascii="Times New Roman" w:hAnsi="Times New Roman" w:cs="Times New Roman"/>
          <w:sz w:val="24"/>
          <w:szCs w:val="24"/>
        </w:rPr>
        <w:t xml:space="preserve">  </w:t>
      </w:r>
    </w:p>
    <w:p w14:paraId="3D4C6574" w14:textId="77777777" w:rsidR="00724B9F" w:rsidRPr="00737C66" w:rsidRDefault="00724B9F" w:rsidP="00724B9F">
      <w:pPr>
        <w:rPr>
          <w:rFonts w:ascii="Times New Roman" w:hAnsi="Times New Roman" w:cs="Times New Roman"/>
          <w:sz w:val="24"/>
          <w:szCs w:val="24"/>
        </w:rPr>
      </w:pPr>
    </w:p>
    <w:p w14:paraId="36DCEB68" w14:textId="77777777" w:rsidR="00BD7D8F" w:rsidRDefault="00BD7D8F" w:rsidP="00724B9F">
      <w:pPr>
        <w:rPr>
          <w:rFonts w:ascii="Times New Roman" w:hAnsi="Times New Roman" w:cs="Times New Roman"/>
          <w:sz w:val="24"/>
          <w:szCs w:val="24"/>
        </w:rPr>
      </w:pPr>
    </w:p>
    <w:p w14:paraId="543FCD92" w14:textId="77777777" w:rsidR="00BD7D8F" w:rsidRDefault="00BD7D8F" w:rsidP="00724B9F">
      <w:pPr>
        <w:rPr>
          <w:rFonts w:ascii="Times New Roman" w:hAnsi="Times New Roman" w:cs="Times New Roman"/>
          <w:sz w:val="24"/>
          <w:szCs w:val="24"/>
        </w:rPr>
      </w:pPr>
    </w:p>
    <w:p w14:paraId="2EBE3D3F" w14:textId="1124CA93" w:rsidR="00724B9F" w:rsidRPr="00737C66"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 xml:space="preserve">Please </w:t>
      </w:r>
      <w:r w:rsidR="00DD250B">
        <w:rPr>
          <w:rFonts w:ascii="Times New Roman" w:hAnsi="Times New Roman" w:cs="Times New Roman"/>
          <w:sz w:val="24"/>
          <w:szCs w:val="24"/>
        </w:rPr>
        <w:t>write</w:t>
      </w:r>
      <w:r w:rsidRPr="00737C66">
        <w:rPr>
          <w:rFonts w:ascii="Times New Roman" w:hAnsi="Times New Roman" w:cs="Times New Roman"/>
          <w:sz w:val="24"/>
          <w:szCs w:val="24"/>
        </w:rPr>
        <w:t xml:space="preserve"> a </w:t>
      </w:r>
      <w:r w:rsidRPr="00BD7D8F">
        <w:rPr>
          <w:rFonts w:ascii="Times New Roman" w:hAnsi="Times New Roman" w:cs="Times New Roman"/>
          <w:sz w:val="24"/>
          <w:szCs w:val="24"/>
          <w:u w:val="single"/>
        </w:rPr>
        <w:t>clear subject in the subject line</w:t>
      </w:r>
      <w:r w:rsidRPr="00737C66">
        <w:rPr>
          <w:rFonts w:ascii="Times New Roman" w:hAnsi="Times New Roman" w:cs="Times New Roman"/>
          <w:sz w:val="24"/>
          <w:szCs w:val="24"/>
        </w:rPr>
        <w:t xml:space="preserve"> </w:t>
      </w:r>
      <w:r w:rsidR="00BD7D8F">
        <w:rPr>
          <w:rFonts w:ascii="Times New Roman" w:hAnsi="Times New Roman" w:cs="Times New Roman"/>
          <w:sz w:val="24"/>
          <w:szCs w:val="24"/>
        </w:rPr>
        <w:t xml:space="preserve">of your email </w:t>
      </w:r>
      <w:r w:rsidRPr="00737C66">
        <w:rPr>
          <w:rFonts w:ascii="Times New Roman" w:hAnsi="Times New Roman" w:cs="Times New Roman"/>
          <w:sz w:val="24"/>
          <w:szCs w:val="24"/>
        </w:rPr>
        <w:t>message. I will</w:t>
      </w:r>
      <w:r w:rsidR="00BD7D8F">
        <w:rPr>
          <w:rFonts w:ascii="Times New Roman" w:hAnsi="Times New Roman" w:cs="Times New Roman"/>
          <w:sz w:val="24"/>
          <w:szCs w:val="24"/>
        </w:rPr>
        <w:t xml:space="preserve"> try to</w:t>
      </w:r>
      <w:r w:rsidRPr="00737C66">
        <w:rPr>
          <w:rFonts w:ascii="Times New Roman" w:hAnsi="Times New Roman" w:cs="Times New Roman"/>
          <w:sz w:val="24"/>
          <w:szCs w:val="24"/>
        </w:rPr>
        <w:t xml:space="preserve"> respond to your </w:t>
      </w:r>
      <w:r w:rsidR="00BD7D8F">
        <w:rPr>
          <w:rFonts w:ascii="Times New Roman" w:hAnsi="Times New Roman" w:cs="Times New Roman"/>
          <w:sz w:val="24"/>
          <w:szCs w:val="24"/>
        </w:rPr>
        <w:t xml:space="preserve">email </w:t>
      </w:r>
      <w:r w:rsidRPr="00737C66">
        <w:rPr>
          <w:rFonts w:ascii="Times New Roman" w:hAnsi="Times New Roman" w:cs="Times New Roman"/>
          <w:sz w:val="24"/>
          <w:szCs w:val="24"/>
        </w:rPr>
        <w:t xml:space="preserve">within 24 hours, </w:t>
      </w:r>
      <w:proofErr w:type="gramStart"/>
      <w:r w:rsidRPr="00737C66">
        <w:rPr>
          <w:rFonts w:ascii="Times New Roman" w:hAnsi="Times New Roman" w:cs="Times New Roman"/>
          <w:sz w:val="24"/>
          <w:szCs w:val="24"/>
        </w:rPr>
        <w:t>with</w:t>
      </w:r>
      <w:r w:rsidR="00BD7D8F">
        <w:rPr>
          <w:rFonts w:ascii="Times New Roman" w:hAnsi="Times New Roman" w:cs="Times New Roman"/>
          <w:sz w:val="24"/>
          <w:szCs w:val="24"/>
        </w:rPr>
        <w:t xml:space="preserve"> the exception of</w:t>
      </w:r>
      <w:proofErr w:type="gramEnd"/>
      <w:r w:rsidR="00BD7D8F">
        <w:rPr>
          <w:rFonts w:ascii="Times New Roman" w:hAnsi="Times New Roman" w:cs="Times New Roman"/>
          <w:sz w:val="24"/>
          <w:szCs w:val="24"/>
        </w:rPr>
        <w:t xml:space="preserve"> weekends or holidays.</w:t>
      </w:r>
    </w:p>
    <w:p w14:paraId="5340603E" w14:textId="5CDBF6B2" w:rsidR="00724B9F" w:rsidRPr="00737C66" w:rsidRDefault="00F31FD8" w:rsidP="00724B9F">
      <w:pPr>
        <w:rPr>
          <w:rFonts w:ascii="Times New Roman" w:hAnsi="Times New Roman" w:cs="Times New Roman"/>
          <w:sz w:val="24"/>
          <w:szCs w:val="24"/>
        </w:rPr>
      </w:pPr>
      <w:r>
        <w:rPr>
          <w:rFonts w:ascii="Times New Roman" w:hAnsi="Times New Roman" w:cs="Times New Roman"/>
          <w:sz w:val="24"/>
          <w:szCs w:val="24"/>
        </w:rPr>
        <w:t xml:space="preserve">You </w:t>
      </w:r>
      <w:r w:rsidR="00724B9F" w:rsidRPr="00737C66">
        <w:rPr>
          <w:rFonts w:ascii="Times New Roman" w:hAnsi="Times New Roman" w:cs="Times New Roman"/>
          <w:sz w:val="24"/>
          <w:szCs w:val="24"/>
        </w:rPr>
        <w:t>are</w:t>
      </w:r>
      <w:r>
        <w:rPr>
          <w:rFonts w:ascii="Times New Roman" w:hAnsi="Times New Roman" w:cs="Times New Roman"/>
          <w:sz w:val="24"/>
          <w:szCs w:val="24"/>
        </w:rPr>
        <w:t xml:space="preserve"> expected</w:t>
      </w:r>
      <w:r w:rsidR="00724B9F" w:rsidRPr="00737C66">
        <w:rPr>
          <w:rFonts w:ascii="Times New Roman" w:hAnsi="Times New Roman" w:cs="Times New Roman"/>
          <w:sz w:val="24"/>
          <w:szCs w:val="24"/>
        </w:rPr>
        <w:t xml:space="preserve"> to check Canvas and LWTech email at least </w:t>
      </w:r>
      <w:r w:rsidR="00335C63">
        <w:rPr>
          <w:rFonts w:ascii="Times New Roman" w:hAnsi="Times New Roman" w:cs="Times New Roman"/>
          <w:sz w:val="24"/>
          <w:szCs w:val="24"/>
        </w:rPr>
        <w:t>daily</w:t>
      </w:r>
      <w:r w:rsidR="00724B9F" w:rsidRPr="00737C66">
        <w:rPr>
          <w:rFonts w:ascii="Times New Roman" w:hAnsi="Times New Roman" w:cs="Times New Roman"/>
          <w:sz w:val="24"/>
          <w:szCs w:val="24"/>
        </w:rPr>
        <w:t xml:space="preserve"> for ANNOUNCEMENTS and other information about the course</w:t>
      </w:r>
      <w:r>
        <w:rPr>
          <w:rFonts w:ascii="Times New Roman" w:hAnsi="Times New Roman" w:cs="Times New Roman"/>
          <w:sz w:val="24"/>
          <w:szCs w:val="24"/>
        </w:rPr>
        <w:t xml:space="preserve"> or college announcements</w:t>
      </w:r>
      <w:r w:rsidR="00724B9F" w:rsidRPr="00737C66">
        <w:rPr>
          <w:rFonts w:ascii="Times New Roman" w:hAnsi="Times New Roman" w:cs="Times New Roman"/>
          <w:sz w:val="24"/>
          <w:szCs w:val="24"/>
        </w:rPr>
        <w:t>. Always check</w:t>
      </w:r>
      <w:r w:rsidR="00616BC4">
        <w:rPr>
          <w:rFonts w:ascii="Times New Roman" w:hAnsi="Times New Roman" w:cs="Times New Roman"/>
          <w:sz w:val="24"/>
          <w:szCs w:val="24"/>
        </w:rPr>
        <w:t xml:space="preserve"> email and</w:t>
      </w:r>
      <w:r>
        <w:rPr>
          <w:rFonts w:ascii="Times New Roman" w:hAnsi="Times New Roman" w:cs="Times New Roman"/>
          <w:sz w:val="24"/>
          <w:szCs w:val="24"/>
        </w:rPr>
        <w:t xml:space="preserve"> Canvas </w:t>
      </w:r>
      <w:r w:rsidR="00724B9F" w:rsidRPr="00737C66">
        <w:rPr>
          <w:rFonts w:ascii="Times New Roman" w:hAnsi="Times New Roman" w:cs="Times New Roman"/>
          <w:sz w:val="24"/>
          <w:szCs w:val="24"/>
        </w:rPr>
        <w:t xml:space="preserve">before messaging </w:t>
      </w:r>
      <w:r>
        <w:rPr>
          <w:rFonts w:ascii="Times New Roman" w:hAnsi="Times New Roman" w:cs="Times New Roman"/>
          <w:sz w:val="24"/>
          <w:szCs w:val="24"/>
        </w:rPr>
        <w:t xml:space="preserve">me with questions </w:t>
      </w:r>
      <w:r w:rsidR="00724B9F" w:rsidRPr="00737C66">
        <w:rPr>
          <w:rFonts w:ascii="Times New Roman" w:hAnsi="Times New Roman" w:cs="Times New Roman"/>
          <w:sz w:val="24"/>
          <w:szCs w:val="24"/>
        </w:rPr>
        <w:t xml:space="preserve">about an assignment or other aspect of the course. </w:t>
      </w:r>
    </w:p>
    <w:p w14:paraId="11A55984" w14:textId="60F3A96B" w:rsidR="00724B9F" w:rsidRDefault="00EB58D6" w:rsidP="00724B9F">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078C5557" wp14:editId="10D1F012">
                <wp:simplePos x="0" y="0"/>
                <wp:positionH relativeFrom="column">
                  <wp:posOffset>-69850</wp:posOffset>
                </wp:positionH>
                <wp:positionV relativeFrom="paragraph">
                  <wp:posOffset>944880</wp:posOffset>
                </wp:positionV>
                <wp:extent cx="5715000" cy="495300"/>
                <wp:effectExtent l="0" t="0" r="0" b="0"/>
                <wp:wrapNone/>
                <wp:docPr id="1992092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95300"/>
                        </a:xfrm>
                        <a:prstGeom prst="rect">
                          <a:avLst/>
                        </a:prstGeom>
                        <a:solidFill>
                          <a:schemeClr val="lt1"/>
                        </a:solidFill>
                        <a:ln w="6350">
                          <a:solidFill>
                            <a:prstClr val="black"/>
                          </a:solidFill>
                        </a:ln>
                      </wps:spPr>
                      <wps:txbx>
                        <w:txbxContent>
                          <w:p w14:paraId="464A3E2B" w14:textId="2018AA7F" w:rsidR="00F31FD8" w:rsidRPr="00737C66" w:rsidRDefault="00F31FD8" w:rsidP="00F31FD8">
                            <w:pPr>
                              <w:rPr>
                                <w:rFonts w:ascii="Times New Roman" w:hAnsi="Times New Roman" w:cs="Times New Roman"/>
                                <w:sz w:val="24"/>
                                <w:szCs w:val="24"/>
                              </w:rPr>
                            </w:pPr>
                            <w:r w:rsidRPr="00F31FD8">
                              <w:rPr>
                                <w:rFonts w:ascii="Times New Roman" w:hAnsi="Times New Roman" w:cs="Times New Roman"/>
                                <w:color w:val="FF0000"/>
                                <w:sz w:val="24"/>
                                <w:szCs w:val="24"/>
                              </w:rPr>
                              <w:t>CAUTION</w:t>
                            </w:r>
                            <w:r w:rsidRPr="00737C66">
                              <w:rPr>
                                <w:rFonts w:ascii="Times New Roman" w:hAnsi="Times New Roman" w:cs="Times New Roman"/>
                                <w:sz w:val="24"/>
                                <w:szCs w:val="24"/>
                              </w:rPr>
                              <w:t xml:space="preserve"> </w:t>
                            </w:r>
                            <w:r>
                              <w:rPr>
                                <w:rFonts w:ascii="Times New Roman" w:hAnsi="Times New Roman" w:cs="Times New Roman"/>
                                <w:sz w:val="24"/>
                                <w:szCs w:val="24"/>
                              </w:rPr>
                              <w:t>You</w:t>
                            </w:r>
                            <w:r w:rsidRPr="00737C66">
                              <w:rPr>
                                <w:rFonts w:ascii="Times New Roman" w:hAnsi="Times New Roman" w:cs="Times New Roman"/>
                                <w:sz w:val="24"/>
                                <w:szCs w:val="24"/>
                              </w:rPr>
                              <w:t xml:space="preserve"> are afforded one unexcused absence</w:t>
                            </w:r>
                            <w:r w:rsidR="00013017">
                              <w:rPr>
                                <w:rFonts w:ascii="Times New Roman" w:hAnsi="Times New Roman" w:cs="Times New Roman"/>
                                <w:sz w:val="24"/>
                                <w:szCs w:val="24"/>
                              </w:rPr>
                              <w:t xml:space="preserve"> without penalty</w:t>
                            </w:r>
                            <w:r w:rsidRPr="00737C66">
                              <w:rPr>
                                <w:rFonts w:ascii="Times New Roman" w:hAnsi="Times New Roman" w:cs="Times New Roman"/>
                                <w:sz w:val="24"/>
                                <w:szCs w:val="24"/>
                              </w:rPr>
                              <w:t xml:space="preserve">; any others will result in a score of zero for the day and jeopardize your course grade. </w:t>
                            </w:r>
                          </w:p>
                          <w:p w14:paraId="293FC52C" w14:textId="77777777" w:rsidR="00F31FD8" w:rsidRDefault="00F31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8C5557" id="Text Box 2" o:spid="_x0000_s1030" type="#_x0000_t202" style="position:absolute;margin-left:-5.5pt;margin-top:74.4pt;width:450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" fillcolor="white [3201]" strokeweight=".5pt">
                <v:path arrowok="t"/>
                <v:textbox>
                  <w:txbxContent>
                    <w:p w14:paraId="464A3E2B" w14:textId="2018AA7F" w:rsidR="00F31FD8" w:rsidRPr="00737C66" w:rsidRDefault="00F31FD8" w:rsidP="00F31FD8">
                      <w:pPr>
                        <w:rPr>
                          <w:rFonts w:ascii="Times New Roman" w:hAnsi="Times New Roman" w:cs="Times New Roman"/>
                          <w:sz w:val="24"/>
                          <w:szCs w:val="24"/>
                        </w:rPr>
                      </w:pPr>
                      <w:r w:rsidRPr="00F31FD8">
                        <w:rPr>
                          <w:rFonts w:ascii="Times New Roman" w:hAnsi="Times New Roman" w:cs="Times New Roman"/>
                          <w:color w:val="FF0000"/>
                          <w:sz w:val="24"/>
                          <w:szCs w:val="24"/>
                        </w:rPr>
                        <w:t>CAUTION</w:t>
                      </w:r>
                      <w:r w:rsidRPr="00737C66">
                        <w:rPr>
                          <w:rFonts w:ascii="Times New Roman" w:hAnsi="Times New Roman" w:cs="Times New Roman"/>
                          <w:sz w:val="24"/>
                          <w:szCs w:val="24"/>
                        </w:rPr>
                        <w:t xml:space="preserve"> </w:t>
                      </w:r>
                      <w:r>
                        <w:rPr>
                          <w:rFonts w:ascii="Times New Roman" w:hAnsi="Times New Roman" w:cs="Times New Roman"/>
                          <w:sz w:val="24"/>
                          <w:szCs w:val="24"/>
                        </w:rPr>
                        <w:t>You</w:t>
                      </w:r>
                      <w:r w:rsidRPr="00737C66">
                        <w:rPr>
                          <w:rFonts w:ascii="Times New Roman" w:hAnsi="Times New Roman" w:cs="Times New Roman"/>
                          <w:sz w:val="24"/>
                          <w:szCs w:val="24"/>
                        </w:rPr>
                        <w:t xml:space="preserve"> are afforded one unexcused absence</w:t>
                      </w:r>
                      <w:r w:rsidR="00013017">
                        <w:rPr>
                          <w:rFonts w:ascii="Times New Roman" w:hAnsi="Times New Roman" w:cs="Times New Roman"/>
                          <w:sz w:val="24"/>
                          <w:szCs w:val="24"/>
                        </w:rPr>
                        <w:t xml:space="preserve"> without penalty</w:t>
                      </w:r>
                      <w:r w:rsidRPr="00737C66">
                        <w:rPr>
                          <w:rFonts w:ascii="Times New Roman" w:hAnsi="Times New Roman" w:cs="Times New Roman"/>
                          <w:sz w:val="24"/>
                          <w:szCs w:val="24"/>
                        </w:rPr>
                        <w:t xml:space="preserve">; any others will result in a score of zero for the day and jeopardize your course grade. </w:t>
                      </w:r>
                    </w:p>
                    <w:p w14:paraId="293FC52C" w14:textId="77777777" w:rsidR="00F31FD8" w:rsidRDefault="00F31FD8"/>
                  </w:txbxContent>
                </v:textbox>
              </v:shape>
            </w:pict>
          </mc:Fallback>
        </mc:AlternateContent>
      </w:r>
      <w:r w:rsidR="00724B9F" w:rsidRPr="00124F91">
        <w:rPr>
          <w:rFonts w:ascii="Times New Roman" w:hAnsi="Times New Roman" w:cs="Times New Roman"/>
          <w:b/>
          <w:bCs/>
          <w:sz w:val="24"/>
          <w:szCs w:val="24"/>
        </w:rPr>
        <w:t xml:space="preserve"> </w:t>
      </w:r>
      <w:r w:rsidR="00DD250B">
        <w:rPr>
          <w:rFonts w:ascii="Times New Roman" w:hAnsi="Times New Roman" w:cs="Times New Roman"/>
          <w:b/>
          <w:bCs/>
          <w:sz w:val="24"/>
          <w:szCs w:val="24"/>
        </w:rPr>
        <w:tab/>
      </w:r>
      <w:r w:rsidR="00724B9F" w:rsidRPr="00124F91">
        <w:rPr>
          <w:rFonts w:ascii="Times New Roman" w:hAnsi="Times New Roman" w:cs="Times New Roman"/>
          <w:b/>
          <w:bCs/>
          <w:sz w:val="24"/>
          <w:szCs w:val="24"/>
        </w:rPr>
        <w:t>Attendance &amp; Participation</w:t>
      </w:r>
      <w:r w:rsidR="00D80054">
        <w:rPr>
          <w:rFonts w:ascii="Times New Roman" w:hAnsi="Times New Roman" w:cs="Times New Roman"/>
          <w:b/>
          <w:bCs/>
          <w:sz w:val="24"/>
          <w:szCs w:val="24"/>
        </w:rPr>
        <w:t xml:space="preserve">. </w:t>
      </w:r>
      <w:r w:rsidR="00724B9F" w:rsidRPr="00737C66">
        <w:rPr>
          <w:rFonts w:ascii="Times New Roman" w:hAnsi="Times New Roman" w:cs="Times New Roman"/>
          <w:sz w:val="24"/>
          <w:szCs w:val="24"/>
        </w:rPr>
        <w:t xml:space="preserve"> </w:t>
      </w:r>
      <w:r w:rsidR="00F31FD8">
        <w:rPr>
          <w:rFonts w:ascii="Times New Roman" w:hAnsi="Times New Roman" w:cs="Times New Roman"/>
          <w:sz w:val="24"/>
          <w:szCs w:val="24"/>
        </w:rPr>
        <w:t>Your a</w:t>
      </w:r>
      <w:r w:rsidR="00724B9F" w:rsidRPr="00737C66">
        <w:rPr>
          <w:rFonts w:ascii="Times New Roman" w:hAnsi="Times New Roman" w:cs="Times New Roman"/>
          <w:sz w:val="24"/>
          <w:szCs w:val="24"/>
        </w:rPr>
        <w:t xml:space="preserve">ttendance </w:t>
      </w:r>
      <w:r w:rsidR="00C36FD9">
        <w:rPr>
          <w:rFonts w:ascii="Times New Roman" w:hAnsi="Times New Roman" w:cs="Times New Roman"/>
          <w:sz w:val="24"/>
          <w:szCs w:val="24"/>
        </w:rPr>
        <w:t xml:space="preserve">at </w:t>
      </w:r>
      <w:r w:rsidR="00F31FD8">
        <w:rPr>
          <w:rFonts w:ascii="Times New Roman" w:hAnsi="Times New Roman" w:cs="Times New Roman"/>
          <w:sz w:val="24"/>
          <w:szCs w:val="24"/>
        </w:rPr>
        <w:t xml:space="preserve">class sessions </w:t>
      </w:r>
      <w:r w:rsidR="00724B9F" w:rsidRPr="00737C66">
        <w:rPr>
          <w:rFonts w:ascii="Times New Roman" w:hAnsi="Times New Roman" w:cs="Times New Roman"/>
          <w:sz w:val="24"/>
          <w:szCs w:val="24"/>
        </w:rPr>
        <w:t xml:space="preserve">is </w:t>
      </w:r>
      <w:r w:rsidR="00724B9F" w:rsidRPr="00335C63">
        <w:rPr>
          <w:rFonts w:ascii="Times New Roman" w:hAnsi="Times New Roman" w:cs="Times New Roman"/>
          <w:sz w:val="24"/>
          <w:szCs w:val="24"/>
          <w:u w:val="single"/>
        </w:rPr>
        <w:t>mandatory</w:t>
      </w:r>
      <w:r w:rsidR="00724B9F" w:rsidRPr="00737C66">
        <w:rPr>
          <w:rFonts w:ascii="Times New Roman" w:hAnsi="Times New Roman" w:cs="Times New Roman"/>
          <w:sz w:val="24"/>
          <w:szCs w:val="24"/>
        </w:rPr>
        <w:t xml:space="preserve">, as is participation in class discussions. If you anticipate an absence </w:t>
      </w:r>
      <w:r w:rsidR="00F31FD8">
        <w:rPr>
          <w:rFonts w:ascii="Times New Roman" w:hAnsi="Times New Roman" w:cs="Times New Roman"/>
          <w:sz w:val="24"/>
          <w:szCs w:val="24"/>
        </w:rPr>
        <w:t xml:space="preserve">for a </w:t>
      </w:r>
      <w:r w:rsidR="00724B9F" w:rsidRPr="00737C66">
        <w:rPr>
          <w:rFonts w:ascii="Times New Roman" w:hAnsi="Times New Roman" w:cs="Times New Roman"/>
          <w:sz w:val="24"/>
          <w:szCs w:val="24"/>
        </w:rPr>
        <w:t xml:space="preserve">reasonable purpose (i.e., sickness, emergency, family </w:t>
      </w:r>
      <w:r w:rsidR="00C36FD9">
        <w:rPr>
          <w:rFonts w:ascii="Times New Roman" w:hAnsi="Times New Roman" w:cs="Times New Roman"/>
          <w:sz w:val="24"/>
          <w:szCs w:val="24"/>
        </w:rPr>
        <w:t>event</w:t>
      </w:r>
      <w:r w:rsidR="00724B9F" w:rsidRPr="00737C66">
        <w:rPr>
          <w:rFonts w:ascii="Times New Roman" w:hAnsi="Times New Roman" w:cs="Times New Roman"/>
          <w:sz w:val="24"/>
          <w:szCs w:val="24"/>
        </w:rPr>
        <w:t xml:space="preserve">), please email me before the start of the class session(s) you intend to miss. </w:t>
      </w:r>
      <w:r w:rsidR="00F31FD8">
        <w:rPr>
          <w:rFonts w:ascii="Times New Roman" w:hAnsi="Times New Roman" w:cs="Times New Roman"/>
          <w:sz w:val="24"/>
          <w:szCs w:val="24"/>
        </w:rPr>
        <w:t>If I approve the absence, it</w:t>
      </w:r>
      <w:r w:rsidR="00724B9F" w:rsidRPr="00737C66">
        <w:rPr>
          <w:rFonts w:ascii="Times New Roman" w:hAnsi="Times New Roman" w:cs="Times New Roman"/>
          <w:sz w:val="24"/>
          <w:szCs w:val="24"/>
        </w:rPr>
        <w:t xml:space="preserve"> will count as “excused” rather than “unexcused” (see note below). </w:t>
      </w:r>
    </w:p>
    <w:p w14:paraId="4A4D59A7" w14:textId="72D14885" w:rsidR="003C5C03" w:rsidRDefault="003C5C03" w:rsidP="00724B9F">
      <w:pPr>
        <w:rPr>
          <w:rFonts w:ascii="Times New Roman" w:hAnsi="Times New Roman" w:cs="Times New Roman"/>
          <w:sz w:val="24"/>
          <w:szCs w:val="24"/>
        </w:rPr>
      </w:pPr>
    </w:p>
    <w:p w14:paraId="61D81458" w14:textId="399161E4" w:rsidR="003C5C03" w:rsidRDefault="003C5C03" w:rsidP="00724B9F">
      <w:pPr>
        <w:rPr>
          <w:rFonts w:ascii="Times New Roman" w:hAnsi="Times New Roman" w:cs="Times New Roman"/>
          <w:sz w:val="24"/>
          <w:szCs w:val="24"/>
        </w:rPr>
      </w:pPr>
    </w:p>
    <w:p w14:paraId="444E6EFC" w14:textId="64834A28" w:rsidR="003C5C03" w:rsidRPr="002E6399" w:rsidRDefault="003C5C03" w:rsidP="00013017">
      <w:pPr>
        <w:keepNext/>
        <w:keepLines/>
        <w:ind w:firstLine="720"/>
        <w:outlineLvl w:val="4"/>
        <w:rPr>
          <w:rFonts w:ascii="Times New Roman" w:eastAsia="Calibri" w:hAnsi="Times New Roman" w:cs="Times New Roman"/>
          <w:sz w:val="24"/>
          <w:szCs w:val="24"/>
        </w:rPr>
      </w:pPr>
      <w:r w:rsidRPr="003C5C03">
        <w:rPr>
          <w:rFonts w:ascii="Times New Roman" w:eastAsia="Calibri" w:hAnsi="Times New Roman" w:cs="Times New Roman"/>
          <w:b/>
          <w:bCs/>
          <w:sz w:val="24"/>
          <w:szCs w:val="24"/>
        </w:rPr>
        <w:t>Absences and Accommodations for Faith and Conscience</w:t>
      </w:r>
      <w:r>
        <w:rPr>
          <w:rFonts w:ascii="Times New Roman" w:eastAsia="Calibri" w:hAnsi="Times New Roman" w:cs="Times New Roman"/>
          <w:sz w:val="24"/>
          <w:szCs w:val="24"/>
        </w:rPr>
        <w:t xml:space="preserve">. </w:t>
      </w:r>
      <w:r w:rsidRPr="002E6399">
        <w:rPr>
          <w:rFonts w:ascii="Times New Roman" w:eastAsia="Calibri" w:hAnsi="Times New Roman" w:cs="Times New Roman"/>
          <w:sz w:val="24"/>
          <w:szCs w:val="24"/>
        </w:rPr>
        <w:t xml:space="preserve">Students who will be absent from course activities due to reasons of faith or conscience may seek reasonable accommodations so that grades are not impacted. Such requests must be made within the first two weeks of the quarter and should follow the procedures listed </w:t>
      </w:r>
      <w:hyperlink r:id="rId16" w:history="1">
        <w:r w:rsidRPr="002E6399">
          <w:rPr>
            <w:rFonts w:ascii="Times New Roman" w:eastAsia="Calibri" w:hAnsi="Times New Roman" w:cs="Times New Roman"/>
            <w:color w:val="0000FF"/>
            <w:sz w:val="24"/>
            <w:szCs w:val="24"/>
            <w:u w:val="single"/>
          </w:rPr>
          <w:t>online</w:t>
        </w:r>
      </w:hyperlink>
      <w:r w:rsidRPr="002E6399">
        <w:rPr>
          <w:rFonts w:ascii="Times New Roman" w:eastAsia="Calibri" w:hAnsi="Times New Roman" w:cs="Times New Roman"/>
          <w:sz w:val="24"/>
          <w:szCs w:val="24"/>
        </w:rPr>
        <w:t xml:space="preserve"> (</w:t>
      </w:r>
      <w:hyperlink r:id="rId17" w:history="1">
        <w:r w:rsidRPr="002E6399">
          <w:rPr>
            <w:rFonts w:ascii="Times New Roman" w:eastAsia="Calibri" w:hAnsi="Times New Roman" w:cs="Times New Roman"/>
            <w:color w:val="0000FF"/>
            <w:sz w:val="24"/>
            <w:szCs w:val="24"/>
            <w:u w:val="single"/>
          </w:rPr>
          <w:t>https://www.LWTech.edu/About/Policies-Procedures/Absence/</w:t>
        </w:r>
      </w:hyperlink>
      <w:r w:rsidRPr="002E6399">
        <w:rPr>
          <w:rFonts w:ascii="Times New Roman" w:eastAsia="Calibri" w:hAnsi="Times New Roman" w:cs="Times New Roman"/>
          <w:sz w:val="24"/>
          <w:szCs w:val="24"/>
        </w:rPr>
        <w:t xml:space="preserve">). </w:t>
      </w:r>
    </w:p>
    <w:p w14:paraId="7D0471A7" w14:textId="1BC0DF63" w:rsidR="00724B9F" w:rsidRPr="00737C66"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Tardiness: Not Accepted</w:t>
      </w:r>
      <w:r w:rsidR="00DD250B">
        <w:rPr>
          <w:rFonts w:ascii="Times New Roman" w:hAnsi="Times New Roman" w:cs="Times New Roman"/>
          <w:sz w:val="24"/>
          <w:szCs w:val="24"/>
        </w:rPr>
        <w:t xml:space="preserve">. </w:t>
      </w:r>
      <w:r w:rsidRPr="00737C66">
        <w:rPr>
          <w:rFonts w:ascii="Times New Roman" w:hAnsi="Times New Roman" w:cs="Times New Roman"/>
          <w:sz w:val="24"/>
          <w:szCs w:val="24"/>
        </w:rPr>
        <w:t xml:space="preserve">Don’t be late. Students are expected to arrive </w:t>
      </w:r>
      <w:proofErr w:type="gramStart"/>
      <w:r w:rsidRPr="00737C66">
        <w:rPr>
          <w:rFonts w:ascii="Times New Roman" w:hAnsi="Times New Roman" w:cs="Times New Roman"/>
          <w:sz w:val="24"/>
          <w:szCs w:val="24"/>
        </w:rPr>
        <w:t>to</w:t>
      </w:r>
      <w:proofErr w:type="gramEnd"/>
      <w:r w:rsidRPr="00737C66">
        <w:rPr>
          <w:rFonts w:ascii="Times New Roman" w:hAnsi="Times New Roman" w:cs="Times New Roman"/>
          <w:sz w:val="24"/>
          <w:szCs w:val="24"/>
        </w:rPr>
        <w:t xml:space="preserve"> class at least 5 minutes before the scheduled start of class. </w:t>
      </w:r>
    </w:p>
    <w:p w14:paraId="2E8918F8" w14:textId="22C2F3BE" w:rsidR="00724B9F" w:rsidRPr="00737C66"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 xml:space="preserve"> Cell Phones: </w:t>
      </w:r>
      <w:r w:rsidR="00F31FD8">
        <w:rPr>
          <w:rFonts w:ascii="Times New Roman" w:hAnsi="Times New Roman" w:cs="Times New Roman"/>
          <w:sz w:val="24"/>
          <w:szCs w:val="24"/>
        </w:rPr>
        <w:t xml:space="preserve">Unless your phone is your only access to </w:t>
      </w:r>
      <w:r w:rsidR="00562B17">
        <w:rPr>
          <w:rFonts w:ascii="Times New Roman" w:hAnsi="Times New Roman" w:cs="Times New Roman"/>
          <w:i/>
          <w:iCs/>
          <w:sz w:val="24"/>
          <w:szCs w:val="24"/>
        </w:rPr>
        <w:t>MS Teams</w:t>
      </w:r>
      <w:r w:rsidR="00F31FD8">
        <w:rPr>
          <w:rFonts w:ascii="Times New Roman" w:hAnsi="Times New Roman" w:cs="Times New Roman"/>
          <w:sz w:val="24"/>
          <w:szCs w:val="24"/>
        </w:rPr>
        <w:t xml:space="preserve"> meetings, please mute or put your phone away during class sessions (exceptions for emergencies – ask.)</w:t>
      </w:r>
      <w:r w:rsidRPr="00737C66">
        <w:rPr>
          <w:rFonts w:ascii="Times New Roman" w:hAnsi="Times New Roman" w:cs="Times New Roman"/>
          <w:sz w:val="24"/>
          <w:szCs w:val="24"/>
        </w:rPr>
        <w:t xml:space="preserve"> </w:t>
      </w:r>
    </w:p>
    <w:p w14:paraId="0FA862D4" w14:textId="74A92BA5" w:rsidR="00724B9F" w:rsidRPr="00737C66" w:rsidRDefault="00724B9F" w:rsidP="00D80054">
      <w:pPr>
        <w:ind w:firstLine="720"/>
        <w:rPr>
          <w:rFonts w:ascii="Times New Roman" w:hAnsi="Times New Roman" w:cs="Times New Roman"/>
          <w:sz w:val="24"/>
          <w:szCs w:val="24"/>
        </w:rPr>
      </w:pPr>
      <w:r w:rsidRPr="00124F91">
        <w:rPr>
          <w:rFonts w:ascii="Times New Roman" w:hAnsi="Times New Roman" w:cs="Times New Roman"/>
          <w:b/>
          <w:bCs/>
          <w:sz w:val="24"/>
          <w:szCs w:val="24"/>
        </w:rPr>
        <w:t>Grade Disputes</w:t>
      </w:r>
      <w:r w:rsidR="00D80054">
        <w:rPr>
          <w:rFonts w:ascii="Times New Roman" w:hAnsi="Times New Roman" w:cs="Times New Roman"/>
          <w:b/>
          <w:bCs/>
          <w:sz w:val="24"/>
          <w:szCs w:val="24"/>
        </w:rPr>
        <w:t xml:space="preserve">. </w:t>
      </w:r>
      <w:r w:rsidR="00DD250B">
        <w:rPr>
          <w:rFonts w:ascii="Times New Roman" w:hAnsi="Times New Roman" w:cs="Times New Roman"/>
          <w:sz w:val="24"/>
          <w:szCs w:val="24"/>
        </w:rPr>
        <w:t>If you dispute a grade, you</w:t>
      </w:r>
      <w:r w:rsidRPr="00737C66">
        <w:rPr>
          <w:rFonts w:ascii="Times New Roman" w:hAnsi="Times New Roman" w:cs="Times New Roman"/>
          <w:sz w:val="24"/>
          <w:szCs w:val="24"/>
        </w:rPr>
        <w:t xml:space="preserve"> must submit</w:t>
      </w:r>
      <w:r w:rsidR="00DD250B">
        <w:rPr>
          <w:rFonts w:ascii="Times New Roman" w:hAnsi="Times New Roman" w:cs="Times New Roman"/>
          <w:sz w:val="24"/>
          <w:szCs w:val="24"/>
        </w:rPr>
        <w:t xml:space="preserve"> to me</w:t>
      </w:r>
      <w:r w:rsidRPr="00737C66">
        <w:rPr>
          <w:rFonts w:ascii="Times New Roman" w:hAnsi="Times New Roman" w:cs="Times New Roman"/>
          <w:sz w:val="24"/>
          <w:szCs w:val="24"/>
        </w:rPr>
        <w:t>, via email, a coherent explanation and defense of th</w:t>
      </w:r>
      <w:r w:rsidR="002D0607">
        <w:rPr>
          <w:rFonts w:ascii="Times New Roman" w:hAnsi="Times New Roman" w:cs="Times New Roman"/>
          <w:sz w:val="24"/>
          <w:szCs w:val="24"/>
        </w:rPr>
        <w:t>e</w:t>
      </w:r>
      <w:r w:rsidRPr="00737C66">
        <w:rPr>
          <w:rFonts w:ascii="Times New Roman" w:hAnsi="Times New Roman" w:cs="Times New Roman"/>
          <w:sz w:val="24"/>
          <w:szCs w:val="24"/>
        </w:rPr>
        <w:t xml:space="preserve"> issue. The explanation must reference material from </w:t>
      </w:r>
      <w:r w:rsidR="00DD250B">
        <w:rPr>
          <w:rFonts w:ascii="Times New Roman" w:hAnsi="Times New Roman" w:cs="Times New Roman"/>
          <w:sz w:val="24"/>
          <w:szCs w:val="24"/>
        </w:rPr>
        <w:t xml:space="preserve">your </w:t>
      </w:r>
      <w:r w:rsidRPr="00737C66">
        <w:rPr>
          <w:rFonts w:ascii="Times New Roman" w:hAnsi="Times New Roman" w:cs="Times New Roman"/>
          <w:sz w:val="24"/>
          <w:szCs w:val="24"/>
        </w:rPr>
        <w:t xml:space="preserve">own assignment or work. I reserve the right to give you a lower score as well upon second review. </w:t>
      </w:r>
    </w:p>
    <w:p w14:paraId="2A4F26DF" w14:textId="3C69C647" w:rsidR="00443B3A" w:rsidRPr="00443B3A" w:rsidRDefault="00443B3A" w:rsidP="00443B3A">
      <w:pPr>
        <w:pStyle w:val="Heading3"/>
        <w:ind w:firstLine="720"/>
        <w:rPr>
          <w:rFonts w:ascii="Times New Roman" w:eastAsia="Calibri" w:hAnsi="Times New Roman" w:cs="Times New Roman"/>
        </w:rPr>
      </w:pPr>
      <w:r w:rsidRPr="00443B3A">
        <w:rPr>
          <w:rFonts w:ascii="Times New Roman" w:eastAsia="Calibri" w:hAnsi="Times New Roman" w:cs="Times New Roman"/>
          <w:b/>
          <w:bCs/>
        </w:rPr>
        <w:t>Academic Integrity</w:t>
      </w:r>
      <w:r>
        <w:rPr>
          <w:rFonts w:ascii="Times New Roman" w:eastAsia="Calibri" w:hAnsi="Times New Roman" w:cs="Times New Roman"/>
          <w:b/>
          <w:bCs/>
        </w:rPr>
        <w:t xml:space="preserve">. </w:t>
      </w:r>
      <w:r w:rsidRPr="00443B3A">
        <w:rPr>
          <w:rFonts w:ascii="Times New Roman" w:eastAsia="Calibri" w:hAnsi="Times New Roman" w:cs="Times New Roman"/>
        </w:rPr>
        <w:t xml:space="preserve">Students should review the </w:t>
      </w:r>
      <w:hyperlink r:id="rId18" w:history="1">
        <w:r w:rsidRPr="00443B3A">
          <w:rPr>
            <w:rStyle w:val="Hyperlink"/>
            <w:rFonts w:ascii="Times New Roman" w:eastAsia="Calibri" w:hAnsi="Times New Roman" w:cs="Times New Roman"/>
          </w:rPr>
          <w:t>Academic Dishonesty Program Dismissal/Appeal and Final Grade Appeal policy</w:t>
        </w:r>
      </w:hyperlink>
      <w:r w:rsidRPr="00443B3A">
        <w:rPr>
          <w:rFonts w:ascii="Times New Roman" w:eastAsia="Calibri" w:hAnsi="Times New Roman" w:cs="Times New Roman"/>
        </w:rPr>
        <w:t xml:space="preserve">. </w:t>
      </w:r>
      <w:r w:rsidRPr="00443B3A">
        <w:rPr>
          <w:rFonts w:ascii="Times New Roman" w:hAnsi="Times New Roman" w:cs="Times New Roman"/>
        </w:rPr>
        <w:t xml:space="preserve">Academic dishonesty includes, but is not limited to, cheating, plagiarism, and fabrication. </w:t>
      </w:r>
    </w:p>
    <w:p w14:paraId="39930537" w14:textId="77777777" w:rsidR="00443B3A" w:rsidRPr="00443B3A" w:rsidRDefault="00443B3A" w:rsidP="00443B3A">
      <w:pPr>
        <w:pStyle w:val="ListParagraph"/>
        <w:numPr>
          <w:ilvl w:val="0"/>
          <w:numId w:val="12"/>
        </w:numPr>
        <w:spacing w:after="0" w:line="240" w:lineRule="auto"/>
        <w:contextualSpacing w:val="0"/>
        <w:rPr>
          <w:rFonts w:ascii="Times New Roman" w:eastAsia="Times New Roman" w:hAnsi="Times New Roman" w:cs="Times New Roman"/>
          <w:color w:val="000000"/>
          <w:sz w:val="24"/>
          <w:szCs w:val="24"/>
        </w:rPr>
      </w:pPr>
      <w:r w:rsidRPr="00443B3A">
        <w:rPr>
          <w:rFonts w:ascii="Times New Roman" w:hAnsi="Times New Roman" w:cs="Times New Roman"/>
          <w:color w:val="000000"/>
          <w:sz w:val="24"/>
          <w:szCs w:val="24"/>
        </w:rPr>
        <w:t>Cheating includes any attempt to give or obtain unauthorized assistance relating to the completion of an academic assignment.</w:t>
      </w:r>
    </w:p>
    <w:p w14:paraId="583BDE67" w14:textId="77777777" w:rsidR="00443B3A" w:rsidRPr="00443B3A" w:rsidRDefault="00443B3A" w:rsidP="00443B3A">
      <w:pPr>
        <w:pStyle w:val="ListParagraph"/>
        <w:numPr>
          <w:ilvl w:val="0"/>
          <w:numId w:val="12"/>
        </w:numPr>
        <w:spacing w:after="0" w:line="240" w:lineRule="auto"/>
        <w:contextualSpacing w:val="0"/>
        <w:rPr>
          <w:rFonts w:ascii="Times New Roman" w:hAnsi="Times New Roman" w:cs="Times New Roman"/>
          <w:color w:val="000000"/>
          <w:sz w:val="24"/>
          <w:szCs w:val="24"/>
        </w:rPr>
      </w:pPr>
      <w:r w:rsidRPr="00443B3A">
        <w:rPr>
          <w:rFonts w:ascii="Times New Roman" w:hAnsi="Times New Roman" w:cs="Times New Roman"/>
          <w:color w:val="000000"/>
          <w:sz w:val="24"/>
          <w:szCs w:val="24"/>
        </w:rPr>
        <w:lastRenderedPageBreak/>
        <w:t>Plagiarism includes taking and using as one’s own, without proper attribution, the ideas, writings, or work of another person in completing an academic assignment. Prohibited conduct may also include the unauthorized submission for credit of academic work that has been submitted for credit in another course.</w:t>
      </w:r>
    </w:p>
    <w:p w14:paraId="0BD003F1" w14:textId="77777777" w:rsidR="00443B3A" w:rsidRPr="00443B3A" w:rsidRDefault="00443B3A" w:rsidP="00443B3A">
      <w:pPr>
        <w:pStyle w:val="ListParagraph"/>
        <w:numPr>
          <w:ilvl w:val="0"/>
          <w:numId w:val="12"/>
        </w:numPr>
        <w:spacing w:after="240" w:line="240" w:lineRule="auto"/>
        <w:contextualSpacing w:val="0"/>
        <w:rPr>
          <w:rFonts w:ascii="Times New Roman" w:hAnsi="Times New Roman" w:cs="Times New Roman"/>
          <w:color w:val="000000"/>
          <w:sz w:val="24"/>
          <w:szCs w:val="24"/>
        </w:rPr>
      </w:pPr>
      <w:r w:rsidRPr="00443B3A">
        <w:rPr>
          <w:rFonts w:ascii="Times New Roman" w:hAnsi="Times New Roman" w:cs="Times New Roman"/>
          <w:color w:val="000000"/>
          <w:sz w:val="24"/>
          <w:szCs w:val="24"/>
        </w:rPr>
        <w:t xml:space="preserve">Fabrication includes falsifying data, information, or citations in completing an academic assignment </w:t>
      </w:r>
      <w:proofErr w:type="gramStart"/>
      <w:r w:rsidRPr="00443B3A">
        <w:rPr>
          <w:rFonts w:ascii="Times New Roman" w:hAnsi="Times New Roman" w:cs="Times New Roman"/>
          <w:color w:val="000000"/>
          <w:sz w:val="24"/>
          <w:szCs w:val="24"/>
        </w:rPr>
        <w:t>and also</w:t>
      </w:r>
      <w:proofErr w:type="gramEnd"/>
      <w:r w:rsidRPr="00443B3A">
        <w:rPr>
          <w:rFonts w:ascii="Times New Roman" w:hAnsi="Times New Roman" w:cs="Times New Roman"/>
          <w:color w:val="000000"/>
          <w:sz w:val="24"/>
          <w:szCs w:val="24"/>
        </w:rPr>
        <w:t xml:space="preserve"> includes providing false or deceptive information to an instructor concerning the completion of an assignment.</w:t>
      </w:r>
    </w:p>
    <w:p w14:paraId="4633E4F4" w14:textId="33640B6A" w:rsidR="00443B3A" w:rsidRPr="00443B3A" w:rsidRDefault="00443B3A" w:rsidP="00443B3A">
      <w:pPr>
        <w:spacing w:after="240"/>
        <w:rPr>
          <w:rFonts w:ascii="Times New Roman" w:hAnsi="Times New Roman" w:cs="Times New Roman"/>
          <w:color w:val="000000"/>
          <w:sz w:val="24"/>
          <w:szCs w:val="24"/>
        </w:rPr>
      </w:pPr>
      <w:r w:rsidRPr="00443B3A">
        <w:rPr>
          <w:rFonts w:ascii="Times New Roman" w:hAnsi="Times New Roman" w:cs="Times New Roman"/>
          <w:sz w:val="24"/>
          <w:szCs w:val="24"/>
        </w:rPr>
        <w:t xml:space="preserve">Violations of academic honesty, including plagiarism, may result in </w:t>
      </w:r>
      <w:r w:rsidRPr="00D7215E">
        <w:rPr>
          <w:rFonts w:ascii="Times New Roman" w:hAnsi="Times New Roman" w:cs="Times New Roman"/>
          <w:i/>
          <w:iCs/>
          <w:sz w:val="24"/>
          <w:szCs w:val="24"/>
          <w:shd w:val="clear" w:color="auto" w:fill="FFFF00"/>
        </w:rPr>
        <w:t>no credit </w:t>
      </w:r>
      <w:r w:rsidR="00D7215E" w:rsidRPr="00D7215E">
        <w:rPr>
          <w:rFonts w:ascii="Times New Roman" w:hAnsi="Times New Roman" w:cs="Times New Roman"/>
          <w:i/>
          <w:iCs/>
          <w:sz w:val="24"/>
          <w:szCs w:val="24"/>
          <w:shd w:val="clear" w:color="auto" w:fill="FFFF00"/>
        </w:rPr>
        <w:t>awarded</w:t>
      </w:r>
      <w:r w:rsidR="00D7215E">
        <w:rPr>
          <w:rFonts w:ascii="Times New Roman" w:hAnsi="Times New Roman" w:cs="Times New Roman"/>
          <w:sz w:val="24"/>
          <w:szCs w:val="24"/>
          <w:shd w:val="clear" w:color="auto" w:fill="FFFF00"/>
        </w:rPr>
        <w:t xml:space="preserve"> </w:t>
      </w:r>
      <w:r w:rsidRPr="00443B3A">
        <w:rPr>
          <w:rFonts w:ascii="Times New Roman" w:hAnsi="Times New Roman" w:cs="Times New Roman"/>
          <w:sz w:val="24"/>
          <w:szCs w:val="24"/>
        </w:rPr>
        <w:t xml:space="preserve">on the assignment or assessment in question. A second violation of academic integrity may result in </w:t>
      </w:r>
      <w:r w:rsidR="00D7215E" w:rsidRPr="00D7215E">
        <w:rPr>
          <w:rFonts w:ascii="Times New Roman" w:hAnsi="Times New Roman" w:cs="Times New Roman"/>
          <w:i/>
          <w:iCs/>
          <w:sz w:val="24"/>
          <w:szCs w:val="24"/>
          <w:highlight w:val="yellow"/>
        </w:rPr>
        <w:t xml:space="preserve">no credit </w:t>
      </w:r>
      <w:proofErr w:type="gramStart"/>
      <w:r w:rsidR="00D7215E" w:rsidRPr="00D7215E">
        <w:rPr>
          <w:rFonts w:ascii="Times New Roman" w:hAnsi="Times New Roman" w:cs="Times New Roman"/>
          <w:i/>
          <w:iCs/>
          <w:sz w:val="24"/>
          <w:szCs w:val="24"/>
          <w:highlight w:val="yellow"/>
        </w:rPr>
        <w:t>awarded</w:t>
      </w:r>
      <w:proofErr w:type="gramEnd"/>
      <w:r w:rsidR="00D7215E">
        <w:rPr>
          <w:rFonts w:ascii="Times New Roman" w:hAnsi="Times New Roman" w:cs="Times New Roman"/>
          <w:i/>
          <w:iCs/>
          <w:sz w:val="24"/>
          <w:szCs w:val="24"/>
        </w:rPr>
        <w:t xml:space="preserve"> </w:t>
      </w:r>
      <w:r w:rsidR="00D7215E">
        <w:rPr>
          <w:rFonts w:ascii="Times New Roman" w:hAnsi="Times New Roman" w:cs="Times New Roman"/>
          <w:sz w:val="24"/>
          <w:szCs w:val="24"/>
        </w:rPr>
        <w:t>for</w:t>
      </w:r>
      <w:r w:rsidRPr="00443B3A">
        <w:rPr>
          <w:rFonts w:ascii="Times New Roman" w:hAnsi="Times New Roman" w:cs="Times New Roman"/>
          <w:sz w:val="24"/>
          <w:szCs w:val="24"/>
        </w:rPr>
        <w:t xml:space="preserve"> the course. All violations of academic integrity shall be reported to the college's confidential database, which may result in additional investigation and corrective action through the student conduct process.</w:t>
      </w:r>
    </w:p>
    <w:p w14:paraId="28DCFDE4" w14:textId="2F80E8B7" w:rsidR="00724B9F" w:rsidRPr="00737C66" w:rsidRDefault="00EB58D6" w:rsidP="00724B9F">
      <w:pP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41809C20" wp14:editId="4F775190">
                <wp:simplePos x="0" y="0"/>
                <wp:positionH relativeFrom="column">
                  <wp:posOffset>25400</wp:posOffset>
                </wp:positionH>
                <wp:positionV relativeFrom="paragraph">
                  <wp:posOffset>26035</wp:posOffset>
                </wp:positionV>
                <wp:extent cx="6013450" cy="692150"/>
                <wp:effectExtent l="0" t="0" r="6350" b="0"/>
                <wp:wrapNone/>
                <wp:docPr id="14167487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692150"/>
                        </a:xfrm>
                        <a:prstGeom prst="rect">
                          <a:avLst/>
                        </a:prstGeom>
                        <a:solidFill>
                          <a:schemeClr val="lt1"/>
                        </a:solidFill>
                        <a:ln w="6350">
                          <a:solidFill>
                            <a:prstClr val="black"/>
                          </a:solidFill>
                        </a:ln>
                      </wps:spPr>
                      <wps:txbx>
                        <w:txbxContent>
                          <w:p w14:paraId="46824A74" w14:textId="7A7FC98F" w:rsidR="00124F91" w:rsidRDefault="00124F91">
                            <w:r w:rsidRPr="00124F91">
                              <w:rPr>
                                <w:rFonts w:ascii="Times New Roman" w:hAnsi="Times New Roman" w:cs="Times New Roman"/>
                                <w:color w:val="FF0000"/>
                                <w:sz w:val="24"/>
                                <w:szCs w:val="24"/>
                              </w:rPr>
                              <w:t>WARNING</w:t>
                            </w:r>
                            <w:r w:rsidRPr="00737C66">
                              <w:rPr>
                                <w:rFonts w:ascii="Times New Roman" w:hAnsi="Times New Roman" w:cs="Times New Roman"/>
                                <w:sz w:val="24"/>
                                <w:szCs w:val="24"/>
                              </w:rPr>
                              <w:t xml:space="preserve"> </w:t>
                            </w:r>
                            <w:r w:rsidR="00A67D40">
                              <w:rPr>
                                <w:rFonts w:ascii="Times New Roman" w:hAnsi="Times New Roman" w:cs="Times New Roman"/>
                                <w:sz w:val="24"/>
                                <w:szCs w:val="24"/>
                              </w:rPr>
                              <w:t>If you are found to have c</w:t>
                            </w:r>
                            <w:r>
                              <w:rPr>
                                <w:rFonts w:ascii="Times New Roman" w:hAnsi="Times New Roman" w:cs="Times New Roman"/>
                                <w:sz w:val="24"/>
                                <w:szCs w:val="24"/>
                              </w:rPr>
                              <w:t>ommi</w:t>
                            </w:r>
                            <w:r w:rsidR="00A67D40">
                              <w:rPr>
                                <w:rFonts w:ascii="Times New Roman" w:hAnsi="Times New Roman" w:cs="Times New Roman"/>
                                <w:sz w:val="24"/>
                                <w:szCs w:val="24"/>
                              </w:rPr>
                              <w:t>tted</w:t>
                            </w:r>
                            <w:r>
                              <w:rPr>
                                <w:rFonts w:ascii="Times New Roman" w:hAnsi="Times New Roman" w:cs="Times New Roman"/>
                                <w:sz w:val="24"/>
                                <w:szCs w:val="24"/>
                              </w:rPr>
                              <w:t xml:space="preserve"> </w:t>
                            </w:r>
                            <w:r w:rsidRPr="00737C66">
                              <w:rPr>
                                <w:rFonts w:ascii="Times New Roman" w:hAnsi="Times New Roman" w:cs="Times New Roman"/>
                                <w:sz w:val="24"/>
                                <w:szCs w:val="24"/>
                              </w:rPr>
                              <w:t xml:space="preserve">plagiarism </w:t>
                            </w:r>
                            <w:r>
                              <w:rPr>
                                <w:rFonts w:ascii="Times New Roman" w:hAnsi="Times New Roman" w:cs="Times New Roman"/>
                                <w:sz w:val="24"/>
                                <w:szCs w:val="24"/>
                              </w:rPr>
                              <w:t xml:space="preserve">or other academic dishonesty </w:t>
                            </w:r>
                            <w:r w:rsidRPr="00737C66">
                              <w:rPr>
                                <w:rFonts w:ascii="Times New Roman" w:hAnsi="Times New Roman" w:cs="Times New Roman"/>
                                <w:sz w:val="24"/>
                                <w:szCs w:val="24"/>
                              </w:rPr>
                              <w:t>– knowin</w:t>
                            </w:r>
                            <w:r>
                              <w:rPr>
                                <w:rFonts w:ascii="Times New Roman" w:hAnsi="Times New Roman" w:cs="Times New Roman"/>
                                <w:sz w:val="24"/>
                                <w:szCs w:val="24"/>
                              </w:rPr>
                              <w:t>gly</w:t>
                            </w:r>
                            <w:r w:rsidRPr="00737C66">
                              <w:rPr>
                                <w:rFonts w:ascii="Times New Roman" w:hAnsi="Times New Roman" w:cs="Times New Roman"/>
                                <w:sz w:val="24"/>
                                <w:szCs w:val="24"/>
                              </w:rPr>
                              <w:t xml:space="preserve"> or otherwise – </w:t>
                            </w:r>
                            <w:r w:rsidR="00A67D40">
                              <w:rPr>
                                <w:rFonts w:ascii="Times New Roman" w:hAnsi="Times New Roman" w:cs="Times New Roman"/>
                                <w:sz w:val="24"/>
                                <w:szCs w:val="24"/>
                              </w:rPr>
                              <w:t xml:space="preserve">you </w:t>
                            </w:r>
                            <w:r w:rsidRPr="00737C66">
                              <w:rPr>
                                <w:rFonts w:ascii="Times New Roman" w:hAnsi="Times New Roman" w:cs="Times New Roman"/>
                                <w:sz w:val="24"/>
                                <w:szCs w:val="24"/>
                              </w:rPr>
                              <w:t>will receive a zero for the assignment</w:t>
                            </w:r>
                            <w:r>
                              <w:rPr>
                                <w:rFonts w:ascii="Times New Roman" w:hAnsi="Times New Roman" w:cs="Times New Roman"/>
                                <w:sz w:val="24"/>
                                <w:szCs w:val="24"/>
                              </w:rPr>
                              <w:t xml:space="preserve"> and may face other consequences for the course or </w:t>
                            </w:r>
                            <w:r w:rsidR="00A67D40">
                              <w:rPr>
                                <w:rFonts w:ascii="Times New Roman" w:hAnsi="Times New Roman" w:cs="Times New Roman"/>
                                <w:sz w:val="24"/>
                                <w:szCs w:val="24"/>
                              </w:rPr>
                              <w:t xml:space="preserve">disciplinary action </w:t>
                            </w:r>
                            <w:r>
                              <w:rPr>
                                <w:rFonts w:ascii="Times New Roman" w:hAnsi="Times New Roman" w:cs="Times New Roman"/>
                                <w:sz w:val="24"/>
                                <w:szCs w:val="24"/>
                              </w:rPr>
                              <w:t>from the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809C20" id="Text Box 1" o:spid="_x0000_s1031" type="#_x0000_t202" style="position:absolute;margin-left:2pt;margin-top:2.05pt;width:473.5pt;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" fillcolor="white [3201]" strokeweight=".5pt">
                <v:path arrowok="t"/>
                <v:textbox>
                  <w:txbxContent>
                    <w:p w14:paraId="46824A74" w14:textId="7A7FC98F" w:rsidR="00124F91" w:rsidRDefault="00124F91">
                      <w:r w:rsidRPr="00124F91">
                        <w:rPr>
                          <w:rFonts w:ascii="Times New Roman" w:hAnsi="Times New Roman" w:cs="Times New Roman"/>
                          <w:color w:val="FF0000"/>
                          <w:sz w:val="24"/>
                          <w:szCs w:val="24"/>
                        </w:rPr>
                        <w:t>WARNING</w:t>
                      </w:r>
                      <w:r w:rsidRPr="00737C66">
                        <w:rPr>
                          <w:rFonts w:ascii="Times New Roman" w:hAnsi="Times New Roman" w:cs="Times New Roman"/>
                          <w:sz w:val="24"/>
                          <w:szCs w:val="24"/>
                        </w:rPr>
                        <w:t xml:space="preserve"> </w:t>
                      </w:r>
                      <w:r w:rsidR="00A67D40">
                        <w:rPr>
                          <w:rFonts w:ascii="Times New Roman" w:hAnsi="Times New Roman" w:cs="Times New Roman"/>
                          <w:sz w:val="24"/>
                          <w:szCs w:val="24"/>
                        </w:rPr>
                        <w:t>If you are found to have c</w:t>
                      </w:r>
                      <w:r>
                        <w:rPr>
                          <w:rFonts w:ascii="Times New Roman" w:hAnsi="Times New Roman" w:cs="Times New Roman"/>
                          <w:sz w:val="24"/>
                          <w:szCs w:val="24"/>
                        </w:rPr>
                        <w:t>ommi</w:t>
                      </w:r>
                      <w:r w:rsidR="00A67D40">
                        <w:rPr>
                          <w:rFonts w:ascii="Times New Roman" w:hAnsi="Times New Roman" w:cs="Times New Roman"/>
                          <w:sz w:val="24"/>
                          <w:szCs w:val="24"/>
                        </w:rPr>
                        <w:t>tted</w:t>
                      </w:r>
                      <w:r>
                        <w:rPr>
                          <w:rFonts w:ascii="Times New Roman" w:hAnsi="Times New Roman" w:cs="Times New Roman"/>
                          <w:sz w:val="24"/>
                          <w:szCs w:val="24"/>
                        </w:rPr>
                        <w:t xml:space="preserve"> </w:t>
                      </w:r>
                      <w:r w:rsidRPr="00737C66">
                        <w:rPr>
                          <w:rFonts w:ascii="Times New Roman" w:hAnsi="Times New Roman" w:cs="Times New Roman"/>
                          <w:sz w:val="24"/>
                          <w:szCs w:val="24"/>
                        </w:rPr>
                        <w:t xml:space="preserve">plagiarism </w:t>
                      </w:r>
                      <w:r>
                        <w:rPr>
                          <w:rFonts w:ascii="Times New Roman" w:hAnsi="Times New Roman" w:cs="Times New Roman"/>
                          <w:sz w:val="24"/>
                          <w:szCs w:val="24"/>
                        </w:rPr>
                        <w:t xml:space="preserve">or other academic dishonesty </w:t>
                      </w:r>
                      <w:r w:rsidRPr="00737C66">
                        <w:rPr>
                          <w:rFonts w:ascii="Times New Roman" w:hAnsi="Times New Roman" w:cs="Times New Roman"/>
                          <w:sz w:val="24"/>
                          <w:szCs w:val="24"/>
                        </w:rPr>
                        <w:t>– knowin</w:t>
                      </w:r>
                      <w:r>
                        <w:rPr>
                          <w:rFonts w:ascii="Times New Roman" w:hAnsi="Times New Roman" w:cs="Times New Roman"/>
                          <w:sz w:val="24"/>
                          <w:szCs w:val="24"/>
                        </w:rPr>
                        <w:t>gly</w:t>
                      </w:r>
                      <w:r w:rsidRPr="00737C66">
                        <w:rPr>
                          <w:rFonts w:ascii="Times New Roman" w:hAnsi="Times New Roman" w:cs="Times New Roman"/>
                          <w:sz w:val="24"/>
                          <w:szCs w:val="24"/>
                        </w:rPr>
                        <w:t xml:space="preserve"> or otherwise – </w:t>
                      </w:r>
                      <w:r w:rsidR="00A67D40">
                        <w:rPr>
                          <w:rFonts w:ascii="Times New Roman" w:hAnsi="Times New Roman" w:cs="Times New Roman"/>
                          <w:sz w:val="24"/>
                          <w:szCs w:val="24"/>
                        </w:rPr>
                        <w:t xml:space="preserve">you </w:t>
                      </w:r>
                      <w:r w:rsidRPr="00737C66">
                        <w:rPr>
                          <w:rFonts w:ascii="Times New Roman" w:hAnsi="Times New Roman" w:cs="Times New Roman"/>
                          <w:sz w:val="24"/>
                          <w:szCs w:val="24"/>
                        </w:rPr>
                        <w:t>will receive a zero for the assignment</w:t>
                      </w:r>
                      <w:r>
                        <w:rPr>
                          <w:rFonts w:ascii="Times New Roman" w:hAnsi="Times New Roman" w:cs="Times New Roman"/>
                          <w:sz w:val="24"/>
                          <w:szCs w:val="24"/>
                        </w:rPr>
                        <w:t xml:space="preserve"> and may face other consequences for the course or </w:t>
                      </w:r>
                      <w:r w:rsidR="00A67D40">
                        <w:rPr>
                          <w:rFonts w:ascii="Times New Roman" w:hAnsi="Times New Roman" w:cs="Times New Roman"/>
                          <w:sz w:val="24"/>
                          <w:szCs w:val="24"/>
                        </w:rPr>
                        <w:t xml:space="preserve">disciplinary action </w:t>
                      </w:r>
                      <w:r>
                        <w:rPr>
                          <w:rFonts w:ascii="Times New Roman" w:hAnsi="Times New Roman" w:cs="Times New Roman"/>
                          <w:sz w:val="24"/>
                          <w:szCs w:val="24"/>
                        </w:rPr>
                        <w:t>from the college.</w:t>
                      </w:r>
                    </w:p>
                  </w:txbxContent>
                </v:textbox>
              </v:shape>
            </w:pict>
          </mc:Fallback>
        </mc:AlternateContent>
      </w:r>
      <w:r w:rsidR="00724B9F" w:rsidRPr="00737C66">
        <w:rPr>
          <w:rFonts w:ascii="Times New Roman" w:hAnsi="Times New Roman" w:cs="Times New Roman"/>
          <w:sz w:val="24"/>
          <w:szCs w:val="24"/>
        </w:rPr>
        <w:t xml:space="preserve"> </w:t>
      </w:r>
    </w:p>
    <w:p w14:paraId="4104D551" w14:textId="77777777" w:rsidR="00724B9F" w:rsidRPr="00737C66"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 xml:space="preserve"> </w:t>
      </w:r>
    </w:p>
    <w:p w14:paraId="717854D2" w14:textId="77777777" w:rsidR="00124F91" w:rsidRDefault="00124F91" w:rsidP="00724B9F">
      <w:pPr>
        <w:rPr>
          <w:rFonts w:ascii="Times New Roman" w:hAnsi="Times New Roman" w:cs="Times New Roman"/>
          <w:sz w:val="24"/>
          <w:szCs w:val="24"/>
        </w:rPr>
      </w:pPr>
    </w:p>
    <w:p w14:paraId="46C70223" w14:textId="478A77F4" w:rsidR="00687336" w:rsidRDefault="00724B9F" w:rsidP="00D80054">
      <w:pPr>
        <w:ind w:firstLine="720"/>
        <w:rPr>
          <w:rFonts w:ascii="Times New Roman" w:hAnsi="Times New Roman" w:cs="Times New Roman"/>
          <w:sz w:val="24"/>
          <w:szCs w:val="24"/>
        </w:rPr>
      </w:pPr>
      <w:r w:rsidRPr="00124F91">
        <w:rPr>
          <w:rFonts w:ascii="Times New Roman" w:hAnsi="Times New Roman" w:cs="Times New Roman"/>
          <w:b/>
          <w:bCs/>
          <w:sz w:val="24"/>
          <w:szCs w:val="24"/>
        </w:rPr>
        <w:t>Accessibility &amp; Accommodation</w:t>
      </w:r>
      <w:r w:rsidR="00D80054">
        <w:rPr>
          <w:rFonts w:ascii="Times New Roman" w:hAnsi="Times New Roman" w:cs="Times New Roman"/>
          <w:b/>
          <w:bCs/>
          <w:sz w:val="24"/>
          <w:szCs w:val="24"/>
        </w:rPr>
        <w:t xml:space="preserve">. </w:t>
      </w:r>
      <w:r w:rsidRPr="00737C66">
        <w:rPr>
          <w:rFonts w:ascii="Times New Roman" w:hAnsi="Times New Roman" w:cs="Times New Roman"/>
          <w:sz w:val="24"/>
          <w:szCs w:val="24"/>
        </w:rPr>
        <w:t xml:space="preserve"> If you have a physical, psychological, medical, or learning disability that may impact your course work, please contact the Disability Support Services office</w:t>
      </w:r>
      <w:r w:rsidR="00335C63" w:rsidRPr="00335C63">
        <w:rPr>
          <w:rFonts w:ascii="Times New Roman" w:hAnsi="Times New Roman" w:cs="Times New Roman"/>
          <w:sz w:val="24"/>
          <w:szCs w:val="24"/>
        </w:rPr>
        <w:t xml:space="preserve"> </w:t>
      </w:r>
      <w:r w:rsidR="00335C63" w:rsidRPr="00737C66">
        <w:rPr>
          <w:rFonts w:ascii="Times New Roman" w:hAnsi="Times New Roman" w:cs="Times New Roman"/>
          <w:sz w:val="24"/>
          <w:szCs w:val="24"/>
        </w:rPr>
        <w:t>by phone 425-739-8300, or by email dssinfo@lwtech.edu</w:t>
      </w:r>
      <w:r w:rsidRPr="00737C66">
        <w:rPr>
          <w:rFonts w:ascii="Times New Roman" w:hAnsi="Times New Roman" w:cs="Times New Roman"/>
          <w:sz w:val="24"/>
          <w:szCs w:val="24"/>
        </w:rPr>
        <w:t xml:space="preserve">. They will coordinate reasonable </w:t>
      </w:r>
      <w:proofErr w:type="gramStart"/>
      <w:r w:rsidRPr="00737C66">
        <w:rPr>
          <w:rFonts w:ascii="Times New Roman" w:hAnsi="Times New Roman" w:cs="Times New Roman"/>
          <w:sz w:val="24"/>
          <w:szCs w:val="24"/>
        </w:rPr>
        <w:t>accommodations</w:t>
      </w:r>
      <w:proofErr w:type="gramEnd"/>
      <w:r w:rsidRPr="00737C66">
        <w:rPr>
          <w:rFonts w:ascii="Times New Roman" w:hAnsi="Times New Roman" w:cs="Times New Roman"/>
          <w:sz w:val="24"/>
          <w:szCs w:val="24"/>
        </w:rPr>
        <w:t xml:space="preserve"> for students with documented disabilities. All information and documentation </w:t>
      </w:r>
      <w:proofErr w:type="gramStart"/>
      <w:r w:rsidRPr="00737C66">
        <w:rPr>
          <w:rFonts w:ascii="Times New Roman" w:hAnsi="Times New Roman" w:cs="Times New Roman"/>
          <w:sz w:val="24"/>
          <w:szCs w:val="24"/>
        </w:rPr>
        <w:t>is</w:t>
      </w:r>
      <w:proofErr w:type="gramEnd"/>
      <w:r w:rsidRPr="00737C66">
        <w:rPr>
          <w:rFonts w:ascii="Times New Roman" w:hAnsi="Times New Roman" w:cs="Times New Roman"/>
          <w:sz w:val="24"/>
          <w:szCs w:val="24"/>
        </w:rPr>
        <w:t xml:space="preserve"> confidential. DSS </w:t>
      </w:r>
      <w:proofErr w:type="gramStart"/>
      <w:r w:rsidRPr="00737C66">
        <w:rPr>
          <w:rFonts w:ascii="Times New Roman" w:hAnsi="Times New Roman" w:cs="Times New Roman"/>
          <w:sz w:val="24"/>
          <w:szCs w:val="24"/>
        </w:rPr>
        <w:t>is located in</w:t>
      </w:r>
      <w:proofErr w:type="gramEnd"/>
      <w:r w:rsidRPr="00737C66">
        <w:rPr>
          <w:rFonts w:ascii="Times New Roman" w:hAnsi="Times New Roman" w:cs="Times New Roman"/>
          <w:sz w:val="24"/>
          <w:szCs w:val="24"/>
        </w:rPr>
        <w:t xml:space="preserve"> W207</w:t>
      </w:r>
      <w:r w:rsidR="00335C63">
        <w:rPr>
          <w:rFonts w:ascii="Times New Roman" w:hAnsi="Times New Roman" w:cs="Times New Roman"/>
          <w:sz w:val="24"/>
          <w:szCs w:val="24"/>
        </w:rPr>
        <w:t>.</w:t>
      </w:r>
      <w:r w:rsidRPr="00737C66">
        <w:rPr>
          <w:rFonts w:ascii="Times New Roman" w:hAnsi="Times New Roman" w:cs="Times New Roman"/>
          <w:sz w:val="24"/>
          <w:szCs w:val="24"/>
        </w:rPr>
        <w:t xml:space="preserve"> For additional information please refer to:</w:t>
      </w:r>
      <w:r w:rsidRPr="00E60C04">
        <w:rPr>
          <w:rFonts w:ascii="Times New Roman" w:hAnsi="Times New Roman" w:cs="Times New Roman"/>
          <w:sz w:val="28"/>
          <w:szCs w:val="28"/>
        </w:rPr>
        <w:t xml:space="preserve"> </w:t>
      </w:r>
      <w:hyperlink r:id="rId19" w:history="1">
        <w:r w:rsidR="00E60C04" w:rsidRPr="00A32F8F">
          <w:rPr>
            <w:rStyle w:val="Hyperlink"/>
            <w:rFonts w:ascii="Times New Roman" w:hAnsi="Times New Roman" w:cs="Times New Roman"/>
            <w:sz w:val="24"/>
            <w:szCs w:val="24"/>
          </w:rPr>
          <w:t>https://www.lwtech.edu/campus-life/disability-support/</w:t>
        </w:r>
      </w:hyperlink>
      <w:r w:rsidR="00E60C04">
        <w:rPr>
          <w:rFonts w:ascii="Times New Roman" w:hAnsi="Times New Roman" w:cs="Times New Roman"/>
          <w:sz w:val="24"/>
          <w:szCs w:val="24"/>
        </w:rPr>
        <w:t xml:space="preserve"> </w:t>
      </w:r>
    </w:p>
    <w:p w14:paraId="58C9C397" w14:textId="77777777" w:rsidR="00D80054" w:rsidRDefault="00724B9F" w:rsidP="00724B9F">
      <w:pPr>
        <w:rPr>
          <w:rFonts w:ascii="Times New Roman" w:hAnsi="Times New Roman" w:cs="Times New Roman"/>
          <w:sz w:val="24"/>
          <w:szCs w:val="24"/>
        </w:rPr>
      </w:pPr>
      <w:r w:rsidRPr="00737C66">
        <w:rPr>
          <w:rFonts w:ascii="Times New Roman" w:hAnsi="Times New Roman" w:cs="Times New Roman"/>
          <w:sz w:val="24"/>
          <w:szCs w:val="24"/>
        </w:rPr>
        <w:t xml:space="preserve">  </w:t>
      </w:r>
      <w:r w:rsidR="00687336" w:rsidRPr="00737C66">
        <w:rPr>
          <w:rFonts w:ascii="Times New Roman" w:hAnsi="Times New Roman" w:cs="Times New Roman"/>
          <w:sz w:val="24"/>
          <w:szCs w:val="24"/>
        </w:rPr>
        <w:t>CANVAS NAVIGATION</w:t>
      </w:r>
    </w:p>
    <w:p w14:paraId="38DC9FB9" w14:textId="6A1C8D16" w:rsidR="00724B9F" w:rsidRPr="00737C66" w:rsidRDefault="00D80054" w:rsidP="00724B9F">
      <w:pPr>
        <w:rPr>
          <w:rFonts w:ascii="Times New Roman" w:hAnsi="Times New Roman" w:cs="Times New Roman"/>
          <w:sz w:val="24"/>
          <w:szCs w:val="24"/>
        </w:rPr>
      </w:pPr>
      <w:r>
        <w:rPr>
          <w:rFonts w:ascii="Times New Roman" w:hAnsi="Times New Roman" w:cs="Times New Roman"/>
          <w:sz w:val="24"/>
          <w:szCs w:val="24"/>
        </w:rPr>
        <w:tab/>
        <w:t>This chart identifies the major categories within Canvas</w:t>
      </w:r>
      <w:r w:rsidR="00687336" w:rsidRPr="00737C66">
        <w:rPr>
          <w:rFonts w:ascii="Times New Roman" w:hAnsi="Times New Roman" w:cs="Times New Roman"/>
          <w:sz w:val="24"/>
          <w:szCs w:val="24"/>
        </w:rPr>
        <w:t xml:space="preserve"> </w:t>
      </w:r>
      <w:r>
        <w:rPr>
          <w:rFonts w:ascii="Times New Roman" w:hAnsi="Times New Roman" w:cs="Times New Roman"/>
          <w:sz w:val="24"/>
          <w:szCs w:val="24"/>
        </w:rPr>
        <w:t>where work will be assigned.</w:t>
      </w:r>
    </w:p>
    <w:tbl>
      <w:tblPr>
        <w:tblStyle w:val="TableGrid"/>
        <w:tblW w:w="0" w:type="auto"/>
        <w:tblLook w:val="04A0" w:firstRow="1" w:lastRow="0" w:firstColumn="1" w:lastColumn="0" w:noHBand="0" w:noVBand="1"/>
      </w:tblPr>
      <w:tblGrid>
        <w:gridCol w:w="2965"/>
        <w:gridCol w:w="6385"/>
      </w:tblGrid>
      <w:tr w:rsidR="00687336" w14:paraId="52098873" w14:textId="77777777" w:rsidTr="00687336">
        <w:tc>
          <w:tcPr>
            <w:tcW w:w="2965" w:type="dxa"/>
            <w:shd w:val="clear" w:color="auto" w:fill="E7E6E6" w:themeFill="background2"/>
          </w:tcPr>
          <w:p w14:paraId="3BB93B3B" w14:textId="4ACDDD6D" w:rsidR="00687336" w:rsidRPr="00A67D40" w:rsidRDefault="00687336" w:rsidP="00687336">
            <w:pPr>
              <w:jc w:val="center"/>
              <w:rPr>
                <w:rFonts w:ascii="Times New Roman" w:hAnsi="Times New Roman" w:cs="Times New Roman"/>
              </w:rPr>
            </w:pPr>
            <w:r w:rsidRPr="00A67D40">
              <w:rPr>
                <w:rFonts w:ascii="Times New Roman" w:hAnsi="Times New Roman" w:cs="Times New Roman"/>
              </w:rPr>
              <w:t>SYLLABUS</w:t>
            </w:r>
          </w:p>
        </w:tc>
        <w:tc>
          <w:tcPr>
            <w:tcW w:w="6385" w:type="dxa"/>
          </w:tcPr>
          <w:p w14:paraId="4C221196" w14:textId="40BBEF3D" w:rsidR="00687336" w:rsidRPr="00A67D40" w:rsidRDefault="00687336" w:rsidP="00335C63">
            <w:pPr>
              <w:rPr>
                <w:rFonts w:ascii="Times New Roman" w:hAnsi="Times New Roman" w:cs="Times New Roman"/>
              </w:rPr>
            </w:pPr>
            <w:r w:rsidRPr="00A67D40">
              <w:rPr>
                <w:rFonts w:ascii="Times New Roman" w:hAnsi="Times New Roman" w:cs="Times New Roman"/>
              </w:rPr>
              <w:t>A copy of this course syllabus. Also available to download under the “</w:t>
            </w:r>
            <w:r w:rsidR="00616BC4">
              <w:rPr>
                <w:rFonts w:ascii="Times New Roman" w:hAnsi="Times New Roman" w:cs="Times New Roman"/>
              </w:rPr>
              <w:t>Welcome</w:t>
            </w:r>
            <w:r w:rsidRPr="00A67D40">
              <w:rPr>
                <w:rFonts w:ascii="Times New Roman" w:hAnsi="Times New Roman" w:cs="Times New Roman"/>
              </w:rPr>
              <w:t>” Module.</w:t>
            </w:r>
          </w:p>
        </w:tc>
      </w:tr>
      <w:tr w:rsidR="00687336" w14:paraId="2BC7ED86" w14:textId="77777777" w:rsidTr="00687336">
        <w:tc>
          <w:tcPr>
            <w:tcW w:w="2965" w:type="dxa"/>
            <w:shd w:val="clear" w:color="auto" w:fill="E7E6E6" w:themeFill="background2"/>
          </w:tcPr>
          <w:p w14:paraId="3F64A893" w14:textId="5631AAAA" w:rsidR="00687336" w:rsidRPr="00A67D40" w:rsidRDefault="00687336" w:rsidP="00687336">
            <w:pPr>
              <w:jc w:val="center"/>
              <w:rPr>
                <w:rFonts w:ascii="Times New Roman" w:hAnsi="Times New Roman" w:cs="Times New Roman"/>
              </w:rPr>
            </w:pPr>
            <w:r w:rsidRPr="00A67D40">
              <w:rPr>
                <w:rFonts w:ascii="Times New Roman" w:hAnsi="Times New Roman" w:cs="Times New Roman"/>
              </w:rPr>
              <w:t>MODULES</w:t>
            </w:r>
          </w:p>
          <w:p w14:paraId="52C47F44" w14:textId="77777777" w:rsidR="00687336" w:rsidRPr="00A67D40" w:rsidRDefault="00687336" w:rsidP="00335C63">
            <w:pPr>
              <w:rPr>
                <w:rFonts w:ascii="Times New Roman" w:hAnsi="Times New Roman" w:cs="Times New Roman"/>
              </w:rPr>
            </w:pPr>
          </w:p>
        </w:tc>
        <w:tc>
          <w:tcPr>
            <w:tcW w:w="6385" w:type="dxa"/>
          </w:tcPr>
          <w:p w14:paraId="57532539" w14:textId="71F3C0C8" w:rsidR="00687336" w:rsidRPr="00A67D40" w:rsidRDefault="00687336" w:rsidP="00A67D40">
            <w:pPr>
              <w:rPr>
                <w:rFonts w:ascii="Times New Roman" w:hAnsi="Times New Roman" w:cs="Times New Roman"/>
              </w:rPr>
            </w:pPr>
            <w:r w:rsidRPr="00A67D40">
              <w:rPr>
                <w:rFonts w:ascii="Times New Roman" w:hAnsi="Times New Roman" w:cs="Times New Roman"/>
              </w:rPr>
              <w:t>All Assignments, Reading</w:t>
            </w:r>
            <w:r w:rsidR="00616BC4">
              <w:rPr>
                <w:rFonts w:ascii="Times New Roman" w:hAnsi="Times New Roman" w:cs="Times New Roman"/>
              </w:rPr>
              <w:t>,</w:t>
            </w:r>
            <w:r w:rsidRPr="00A67D40">
              <w:rPr>
                <w:rFonts w:ascii="Times New Roman" w:hAnsi="Times New Roman" w:cs="Times New Roman"/>
              </w:rPr>
              <w:t xml:space="preserve"> Quizzes, PowerPoints, Supplemental </w:t>
            </w:r>
            <w:proofErr w:type="gramStart"/>
            <w:r w:rsidRPr="00A67D40">
              <w:rPr>
                <w:rFonts w:ascii="Times New Roman" w:hAnsi="Times New Roman" w:cs="Times New Roman"/>
              </w:rPr>
              <w:t>Readings</w:t>
            </w:r>
            <w:proofErr w:type="gramEnd"/>
            <w:r w:rsidRPr="00A67D40">
              <w:rPr>
                <w:rFonts w:ascii="Times New Roman" w:hAnsi="Times New Roman" w:cs="Times New Roman"/>
              </w:rPr>
              <w:t xml:space="preserve"> and other material can be found </w:t>
            </w:r>
            <w:r w:rsidR="00A67D40">
              <w:rPr>
                <w:rFonts w:ascii="Times New Roman" w:hAnsi="Times New Roman" w:cs="Times New Roman"/>
              </w:rPr>
              <w:t xml:space="preserve">in weekly </w:t>
            </w:r>
            <w:r w:rsidRPr="00A67D40">
              <w:rPr>
                <w:rFonts w:ascii="Times New Roman" w:hAnsi="Times New Roman" w:cs="Times New Roman"/>
              </w:rPr>
              <w:t>Module</w:t>
            </w:r>
            <w:r w:rsidR="00A67D40">
              <w:rPr>
                <w:rFonts w:ascii="Times New Roman" w:hAnsi="Times New Roman" w:cs="Times New Roman"/>
              </w:rPr>
              <w:t>s</w:t>
            </w:r>
            <w:r w:rsidRPr="00A67D40">
              <w:rPr>
                <w:rFonts w:ascii="Times New Roman" w:hAnsi="Times New Roman" w:cs="Times New Roman"/>
              </w:rPr>
              <w:t xml:space="preserve">. </w:t>
            </w:r>
          </w:p>
        </w:tc>
      </w:tr>
      <w:tr w:rsidR="00687336" w14:paraId="01B20839" w14:textId="77777777" w:rsidTr="00687336">
        <w:tc>
          <w:tcPr>
            <w:tcW w:w="2965" w:type="dxa"/>
            <w:shd w:val="clear" w:color="auto" w:fill="E7E6E6" w:themeFill="background2"/>
          </w:tcPr>
          <w:p w14:paraId="185D1697" w14:textId="780796D0" w:rsidR="00687336" w:rsidRPr="00A67D40" w:rsidRDefault="00687336" w:rsidP="00687336">
            <w:pPr>
              <w:jc w:val="center"/>
              <w:rPr>
                <w:rFonts w:ascii="Times New Roman" w:hAnsi="Times New Roman" w:cs="Times New Roman"/>
              </w:rPr>
            </w:pPr>
            <w:r w:rsidRPr="00A67D40">
              <w:rPr>
                <w:rFonts w:ascii="Times New Roman" w:hAnsi="Times New Roman" w:cs="Times New Roman"/>
              </w:rPr>
              <w:t>GRADES</w:t>
            </w:r>
          </w:p>
          <w:p w14:paraId="2FF00426" w14:textId="77777777" w:rsidR="00687336" w:rsidRPr="00A67D40" w:rsidRDefault="00687336" w:rsidP="00335C63">
            <w:pPr>
              <w:rPr>
                <w:rFonts w:ascii="Times New Roman" w:hAnsi="Times New Roman" w:cs="Times New Roman"/>
              </w:rPr>
            </w:pPr>
          </w:p>
        </w:tc>
        <w:tc>
          <w:tcPr>
            <w:tcW w:w="6385" w:type="dxa"/>
          </w:tcPr>
          <w:p w14:paraId="25DBF0CF" w14:textId="3EA90807" w:rsidR="00687336" w:rsidRPr="00A67D40" w:rsidRDefault="00A67D40" w:rsidP="00A67D40">
            <w:pPr>
              <w:rPr>
                <w:rFonts w:ascii="Times New Roman" w:hAnsi="Times New Roman" w:cs="Times New Roman"/>
              </w:rPr>
            </w:pPr>
            <w:r>
              <w:rPr>
                <w:rFonts w:ascii="Times New Roman" w:hAnsi="Times New Roman" w:cs="Times New Roman"/>
              </w:rPr>
              <w:t>Where you can find yo</w:t>
            </w:r>
            <w:r w:rsidR="00687336" w:rsidRPr="00A67D40">
              <w:rPr>
                <w:rFonts w:ascii="Times New Roman" w:hAnsi="Times New Roman" w:cs="Times New Roman"/>
              </w:rPr>
              <w:t xml:space="preserve">ur </w:t>
            </w:r>
            <w:r>
              <w:rPr>
                <w:rFonts w:ascii="Times New Roman" w:hAnsi="Times New Roman" w:cs="Times New Roman"/>
              </w:rPr>
              <w:t xml:space="preserve">current course and assignment </w:t>
            </w:r>
            <w:r w:rsidR="00687336" w:rsidRPr="00A67D40">
              <w:rPr>
                <w:rFonts w:ascii="Times New Roman" w:hAnsi="Times New Roman" w:cs="Times New Roman"/>
              </w:rPr>
              <w:t>grade</w:t>
            </w:r>
            <w:r>
              <w:rPr>
                <w:rFonts w:ascii="Times New Roman" w:hAnsi="Times New Roman" w:cs="Times New Roman"/>
              </w:rPr>
              <w:t>s</w:t>
            </w:r>
            <w:r w:rsidR="00687336" w:rsidRPr="00A67D40">
              <w:rPr>
                <w:rFonts w:ascii="Times New Roman" w:hAnsi="Times New Roman" w:cs="Times New Roman"/>
              </w:rPr>
              <w:t xml:space="preserve">. </w:t>
            </w:r>
            <w:r>
              <w:rPr>
                <w:rFonts w:ascii="Times New Roman" w:hAnsi="Times New Roman" w:cs="Times New Roman"/>
              </w:rPr>
              <w:t>I</w:t>
            </w:r>
            <w:r w:rsidR="00687336" w:rsidRPr="00A67D40">
              <w:rPr>
                <w:rFonts w:ascii="Times New Roman" w:hAnsi="Times New Roman" w:cs="Times New Roman"/>
              </w:rPr>
              <w:t>f your grade is not immediately updated after an assignment submission, be patient. Quiz scores are automatically inputted</w:t>
            </w:r>
            <w:r>
              <w:rPr>
                <w:rFonts w:ascii="Times New Roman" w:hAnsi="Times New Roman" w:cs="Times New Roman"/>
              </w:rPr>
              <w:t>.</w:t>
            </w:r>
          </w:p>
        </w:tc>
      </w:tr>
    </w:tbl>
    <w:p w14:paraId="5CAFDBAD" w14:textId="77777777" w:rsidR="00BE48CA" w:rsidRDefault="00BE48CA" w:rsidP="00443B3A">
      <w:pPr>
        <w:pStyle w:val="Heading3"/>
        <w:spacing w:after="60"/>
        <w:ind w:firstLine="720"/>
        <w:rPr>
          <w:rFonts w:ascii="Times New Roman" w:hAnsi="Times New Roman" w:cs="Times New Roman"/>
          <w:b/>
          <w:bCs/>
          <w:color w:val="auto"/>
        </w:rPr>
      </w:pPr>
    </w:p>
    <w:p w14:paraId="1AE50B5B" w14:textId="2A06A9E1" w:rsidR="00443B3A" w:rsidRPr="00443B3A" w:rsidRDefault="00443B3A" w:rsidP="00443B3A">
      <w:pPr>
        <w:pStyle w:val="Heading3"/>
        <w:spacing w:after="60"/>
        <w:ind w:firstLine="720"/>
        <w:rPr>
          <w:rFonts w:ascii="Times New Roman" w:hAnsi="Times New Roman" w:cs="Times New Roman"/>
          <w:b/>
          <w:bCs/>
          <w:color w:val="auto"/>
        </w:rPr>
      </w:pPr>
      <w:r w:rsidRPr="00443B3A">
        <w:rPr>
          <w:rFonts w:ascii="Times New Roman" w:hAnsi="Times New Roman" w:cs="Times New Roman"/>
          <w:b/>
          <w:bCs/>
          <w:color w:val="auto"/>
        </w:rPr>
        <w:t>Community Standards</w:t>
      </w:r>
      <w:r>
        <w:rPr>
          <w:rFonts w:ascii="Times New Roman" w:hAnsi="Times New Roman" w:cs="Times New Roman"/>
          <w:b/>
          <w:bCs/>
          <w:color w:val="auto"/>
        </w:rPr>
        <w:t xml:space="preserve">. </w:t>
      </w:r>
      <w:r w:rsidRPr="00443B3A">
        <w:rPr>
          <w:rFonts w:ascii="Times New Roman" w:eastAsia="Calibri" w:hAnsi="Times New Roman" w:cs="Times New Roman"/>
          <w:color w:val="auto"/>
        </w:rPr>
        <w:t xml:space="preserve">It is expected that we will respect the rights and dignity of students, faculty, and all others on campus and online </w:t>
      </w:r>
      <w:proofErr w:type="gramStart"/>
      <w:r w:rsidRPr="00443B3A">
        <w:rPr>
          <w:rFonts w:ascii="Times New Roman" w:eastAsia="Calibri" w:hAnsi="Times New Roman" w:cs="Times New Roman"/>
          <w:color w:val="auto"/>
        </w:rPr>
        <w:t>at all times</w:t>
      </w:r>
      <w:proofErr w:type="gramEnd"/>
      <w:r w:rsidRPr="00443B3A">
        <w:rPr>
          <w:rFonts w:ascii="Times New Roman" w:eastAsia="Calibri" w:hAnsi="Times New Roman" w:cs="Times New Roman"/>
          <w:color w:val="auto"/>
        </w:rPr>
        <w:t xml:space="preserve">. This includes doing our part to create a safe, distraction-free, and collaborative learning environment. Homophobic, racist, sexist, and other demeaning language and/or actions are not permitted. If you would like to report a bias incident use the </w:t>
      </w:r>
      <w:hyperlink r:id="rId20" w:history="1">
        <w:r w:rsidRPr="00443B3A">
          <w:rPr>
            <w:rStyle w:val="Hyperlink"/>
            <w:rFonts w:ascii="Times New Roman" w:eastAsia="Calibri" w:hAnsi="Times New Roman" w:cs="Times New Roman"/>
            <w:color w:val="auto"/>
          </w:rPr>
          <w:t>bias incident reporting form</w:t>
        </w:r>
      </w:hyperlink>
      <w:r w:rsidRPr="00443B3A">
        <w:rPr>
          <w:rFonts w:ascii="Times New Roman" w:eastAsia="Calibri" w:hAnsi="Times New Roman" w:cs="Times New Roman"/>
          <w:color w:val="auto"/>
        </w:rPr>
        <w:t>. (</w:t>
      </w:r>
      <w:hyperlink r:id="rId21" w:history="1">
        <w:r w:rsidRPr="00D80025">
          <w:rPr>
            <w:rStyle w:val="Hyperlink"/>
            <w:rFonts w:ascii="Times New Roman" w:eastAsia="Calibri" w:hAnsi="Times New Roman" w:cs="Times New Roman"/>
          </w:rPr>
          <w:t>https://www.LWTech.edu/About/Campus-Safety/Incident-Reporting/Bias-Response-Team/</w:t>
        </w:r>
      </w:hyperlink>
      <w:r w:rsidRPr="00443B3A">
        <w:rPr>
          <w:rFonts w:ascii="Times New Roman" w:eastAsia="Calibri" w:hAnsi="Times New Roman" w:cs="Times New Roman"/>
          <w:color w:val="auto"/>
        </w:rPr>
        <w:t>)</w:t>
      </w:r>
      <w:r>
        <w:rPr>
          <w:rFonts w:ascii="Times New Roman" w:eastAsia="Calibri" w:hAnsi="Times New Roman" w:cs="Times New Roman"/>
          <w:color w:val="auto"/>
        </w:rPr>
        <w:t xml:space="preserve"> </w:t>
      </w:r>
      <w:r w:rsidR="00BE48CA">
        <w:rPr>
          <w:rFonts w:ascii="Times New Roman" w:eastAsia="Calibri" w:hAnsi="Times New Roman" w:cs="Times New Roman"/>
          <w:color w:val="auto"/>
        </w:rPr>
        <w:br/>
      </w:r>
    </w:p>
    <w:p w14:paraId="31805CC3" w14:textId="5C35FF90" w:rsidR="00724B9F" w:rsidRPr="00737C66" w:rsidRDefault="00724B9F" w:rsidP="00E8039A">
      <w:pPr>
        <w:ind w:firstLine="720"/>
        <w:rPr>
          <w:rFonts w:ascii="Times New Roman" w:hAnsi="Times New Roman" w:cs="Times New Roman"/>
          <w:sz w:val="24"/>
          <w:szCs w:val="24"/>
        </w:rPr>
      </w:pPr>
      <w:r w:rsidRPr="00124F91">
        <w:rPr>
          <w:rFonts w:ascii="Times New Roman" w:hAnsi="Times New Roman" w:cs="Times New Roman"/>
          <w:b/>
          <w:bCs/>
          <w:sz w:val="24"/>
          <w:szCs w:val="24"/>
        </w:rPr>
        <w:t xml:space="preserve">Equal </w:t>
      </w:r>
      <w:r w:rsidR="00DD250B">
        <w:rPr>
          <w:rFonts w:ascii="Times New Roman" w:hAnsi="Times New Roman" w:cs="Times New Roman"/>
          <w:b/>
          <w:bCs/>
          <w:sz w:val="24"/>
          <w:szCs w:val="24"/>
        </w:rPr>
        <w:t xml:space="preserve">Education </w:t>
      </w:r>
      <w:r w:rsidRPr="00124F91">
        <w:rPr>
          <w:rFonts w:ascii="Times New Roman" w:hAnsi="Times New Roman" w:cs="Times New Roman"/>
          <w:b/>
          <w:bCs/>
          <w:sz w:val="24"/>
          <w:szCs w:val="24"/>
        </w:rPr>
        <w:t>Opportunity</w:t>
      </w:r>
      <w:r w:rsidR="00D80054">
        <w:rPr>
          <w:rFonts w:ascii="Times New Roman" w:hAnsi="Times New Roman" w:cs="Times New Roman"/>
          <w:b/>
          <w:bCs/>
          <w:sz w:val="24"/>
          <w:szCs w:val="24"/>
        </w:rPr>
        <w:t xml:space="preserve">. </w:t>
      </w:r>
      <w:r w:rsidRPr="00737C66">
        <w:rPr>
          <w:rFonts w:ascii="Times New Roman" w:hAnsi="Times New Roman" w:cs="Times New Roman"/>
          <w:sz w:val="24"/>
          <w:szCs w:val="24"/>
        </w:rPr>
        <w:t xml:space="preserve"> Lake Washington Institute of Technology is an equal opportunity college and is committed to principles of diversity.  The college accepts students without regard to race, color, religion, national origin, gender, sexual orientation, age, marital status, disability, or status as a disabled veteran or Vietnam-era veteran. </w:t>
      </w:r>
    </w:p>
    <w:p w14:paraId="48903898" w14:textId="21A4615D" w:rsidR="00A91538" w:rsidRDefault="00724B9F" w:rsidP="00D7215E">
      <w:pPr>
        <w:rPr>
          <w:rFonts w:ascii="Times New Roman" w:hAnsi="Times New Roman" w:cs="Times New Roman"/>
          <w:b/>
          <w:bCs/>
          <w:sz w:val="24"/>
          <w:szCs w:val="24"/>
        </w:rPr>
      </w:pPr>
      <w:r w:rsidRPr="00124F91">
        <w:rPr>
          <w:rFonts w:ascii="Times New Roman" w:hAnsi="Times New Roman" w:cs="Times New Roman"/>
          <w:b/>
          <w:bCs/>
          <w:sz w:val="24"/>
          <w:szCs w:val="24"/>
        </w:rPr>
        <w:lastRenderedPageBreak/>
        <w:t xml:space="preserve"> </w:t>
      </w:r>
      <w:r w:rsidR="00E8039A">
        <w:rPr>
          <w:rFonts w:ascii="Times New Roman" w:hAnsi="Times New Roman" w:cs="Times New Roman"/>
          <w:b/>
          <w:bCs/>
          <w:sz w:val="24"/>
          <w:szCs w:val="24"/>
        </w:rPr>
        <w:tab/>
      </w:r>
      <w:r w:rsidRPr="00124F91">
        <w:rPr>
          <w:rFonts w:ascii="Times New Roman" w:hAnsi="Times New Roman" w:cs="Times New Roman"/>
          <w:b/>
          <w:bCs/>
          <w:sz w:val="24"/>
          <w:szCs w:val="24"/>
        </w:rPr>
        <w:t>Revisions</w:t>
      </w:r>
      <w:r w:rsidR="00D80054">
        <w:rPr>
          <w:rFonts w:ascii="Times New Roman" w:hAnsi="Times New Roman" w:cs="Times New Roman"/>
          <w:b/>
          <w:bCs/>
          <w:sz w:val="24"/>
          <w:szCs w:val="24"/>
        </w:rPr>
        <w:t xml:space="preserve">. </w:t>
      </w:r>
      <w:r w:rsidRPr="00737C66">
        <w:rPr>
          <w:rFonts w:ascii="Times New Roman" w:hAnsi="Times New Roman" w:cs="Times New Roman"/>
          <w:sz w:val="24"/>
          <w:szCs w:val="24"/>
        </w:rPr>
        <w:t xml:space="preserve"> I reserve the right to </w:t>
      </w:r>
      <w:proofErr w:type="gramStart"/>
      <w:r w:rsidRPr="00737C66">
        <w:rPr>
          <w:rFonts w:ascii="Times New Roman" w:hAnsi="Times New Roman" w:cs="Times New Roman"/>
          <w:sz w:val="24"/>
          <w:szCs w:val="24"/>
        </w:rPr>
        <w:t>make revisions to</w:t>
      </w:r>
      <w:proofErr w:type="gramEnd"/>
      <w:r w:rsidRPr="00737C66">
        <w:rPr>
          <w:rFonts w:ascii="Times New Roman" w:hAnsi="Times New Roman" w:cs="Times New Roman"/>
          <w:sz w:val="24"/>
          <w:szCs w:val="24"/>
        </w:rPr>
        <w:t xml:space="preserve"> the course syllabus as deemed necessary. </w:t>
      </w:r>
      <w:r w:rsidR="0033548C">
        <w:rPr>
          <w:rFonts w:ascii="Times New Roman" w:hAnsi="Times New Roman" w:cs="Times New Roman"/>
          <w:sz w:val="24"/>
          <w:szCs w:val="24"/>
        </w:rPr>
        <w:t>You</w:t>
      </w:r>
      <w:r w:rsidRPr="00737C66">
        <w:rPr>
          <w:rFonts w:ascii="Times New Roman" w:hAnsi="Times New Roman" w:cs="Times New Roman"/>
          <w:sz w:val="24"/>
          <w:szCs w:val="24"/>
        </w:rPr>
        <w:t xml:space="preserve"> will be notified o</w:t>
      </w:r>
      <w:r w:rsidR="0033548C">
        <w:rPr>
          <w:rFonts w:ascii="Times New Roman" w:hAnsi="Times New Roman" w:cs="Times New Roman"/>
          <w:sz w:val="24"/>
          <w:szCs w:val="24"/>
        </w:rPr>
        <w:t>f</w:t>
      </w:r>
      <w:r w:rsidRPr="00737C66">
        <w:rPr>
          <w:rFonts w:ascii="Times New Roman" w:hAnsi="Times New Roman" w:cs="Times New Roman"/>
          <w:sz w:val="24"/>
          <w:szCs w:val="24"/>
        </w:rPr>
        <w:t xml:space="preserve"> any </w:t>
      </w:r>
      <w:proofErr w:type="gramStart"/>
      <w:r w:rsidRPr="00737C66">
        <w:rPr>
          <w:rFonts w:ascii="Times New Roman" w:hAnsi="Times New Roman" w:cs="Times New Roman"/>
          <w:sz w:val="24"/>
          <w:szCs w:val="24"/>
        </w:rPr>
        <w:t>revisions</w:t>
      </w:r>
      <w:proofErr w:type="gramEnd"/>
      <w:r w:rsidRPr="00737C66">
        <w:rPr>
          <w:rFonts w:ascii="Times New Roman" w:hAnsi="Times New Roman" w:cs="Times New Roman"/>
          <w:sz w:val="24"/>
          <w:szCs w:val="24"/>
        </w:rPr>
        <w:t xml:space="preserve"> and </w:t>
      </w:r>
      <w:r w:rsidR="0033548C">
        <w:rPr>
          <w:rFonts w:ascii="Times New Roman" w:hAnsi="Times New Roman" w:cs="Times New Roman"/>
          <w:sz w:val="24"/>
          <w:szCs w:val="24"/>
        </w:rPr>
        <w:t>you are</w:t>
      </w:r>
      <w:r w:rsidRPr="00737C66">
        <w:rPr>
          <w:rFonts w:ascii="Times New Roman" w:hAnsi="Times New Roman" w:cs="Times New Roman"/>
          <w:sz w:val="24"/>
          <w:szCs w:val="24"/>
        </w:rPr>
        <w:t xml:space="preserve"> responsible for </w:t>
      </w:r>
      <w:r w:rsidR="0033548C">
        <w:rPr>
          <w:rFonts w:ascii="Times New Roman" w:hAnsi="Times New Roman" w:cs="Times New Roman"/>
          <w:sz w:val="24"/>
          <w:szCs w:val="24"/>
        </w:rPr>
        <w:t xml:space="preserve">complying with </w:t>
      </w:r>
      <w:r w:rsidRPr="00737C66">
        <w:rPr>
          <w:rFonts w:ascii="Times New Roman" w:hAnsi="Times New Roman" w:cs="Times New Roman"/>
          <w:sz w:val="24"/>
          <w:szCs w:val="24"/>
        </w:rPr>
        <w:t xml:space="preserve">the changes.   </w:t>
      </w:r>
    </w:p>
    <w:p w14:paraId="7A8D235A" w14:textId="205EB2B4" w:rsidR="00670DD0" w:rsidRDefault="00724B9F" w:rsidP="00670DD0">
      <w:pPr>
        <w:jc w:val="center"/>
        <w:rPr>
          <w:rFonts w:ascii="Times New Roman" w:hAnsi="Times New Roman" w:cs="Times New Roman"/>
          <w:b/>
          <w:bCs/>
          <w:sz w:val="24"/>
          <w:szCs w:val="24"/>
        </w:rPr>
      </w:pPr>
      <w:r w:rsidRPr="00335C63">
        <w:rPr>
          <w:rFonts w:ascii="Times New Roman" w:hAnsi="Times New Roman" w:cs="Times New Roman"/>
          <w:b/>
          <w:bCs/>
          <w:sz w:val="24"/>
          <w:szCs w:val="24"/>
        </w:rPr>
        <w:t xml:space="preserve">COURSE </w:t>
      </w:r>
      <w:r w:rsidR="007538A3">
        <w:rPr>
          <w:rFonts w:ascii="Times New Roman" w:hAnsi="Times New Roman" w:cs="Times New Roman"/>
          <w:b/>
          <w:bCs/>
          <w:sz w:val="24"/>
          <w:szCs w:val="24"/>
        </w:rPr>
        <w:t>SCHEDULE</w:t>
      </w:r>
      <w:r w:rsidR="007538A3">
        <w:rPr>
          <w:rFonts w:ascii="Times New Roman" w:hAnsi="Times New Roman" w:cs="Times New Roman"/>
          <w:b/>
          <w:bCs/>
          <w:sz w:val="24"/>
          <w:szCs w:val="24"/>
        </w:rPr>
        <w:br/>
        <w:t>(Subject to change)</w:t>
      </w:r>
      <w:r w:rsidR="00687336">
        <w:rPr>
          <w:rFonts w:ascii="Times New Roman" w:hAnsi="Times New Roman" w:cs="Times New Roman"/>
          <w:b/>
          <w:bCs/>
          <w:sz w:val="24"/>
          <w:szCs w:val="24"/>
        </w:rPr>
        <w:br/>
      </w:r>
      <w:r w:rsidR="00687336" w:rsidRPr="00687336">
        <w:rPr>
          <w:rFonts w:ascii="Times New Roman" w:hAnsi="Times New Roman" w:cs="Times New Roman"/>
          <w:sz w:val="24"/>
          <w:szCs w:val="24"/>
        </w:rPr>
        <w:t>NOTE: This is only a</w:t>
      </w:r>
      <w:r w:rsidR="00A67D40">
        <w:rPr>
          <w:rFonts w:ascii="Times New Roman" w:hAnsi="Times New Roman" w:cs="Times New Roman"/>
          <w:sz w:val="24"/>
          <w:szCs w:val="24"/>
        </w:rPr>
        <w:t xml:space="preserve"> summary</w:t>
      </w:r>
      <w:r w:rsidR="00687336" w:rsidRPr="00687336">
        <w:rPr>
          <w:rFonts w:ascii="Times New Roman" w:hAnsi="Times New Roman" w:cs="Times New Roman"/>
          <w:sz w:val="24"/>
          <w:szCs w:val="24"/>
        </w:rPr>
        <w:t xml:space="preserve"> overview of the course schedule. </w:t>
      </w:r>
      <w:r w:rsidR="008852D7">
        <w:rPr>
          <w:rFonts w:ascii="Times New Roman" w:hAnsi="Times New Roman" w:cs="Times New Roman"/>
          <w:sz w:val="24"/>
          <w:szCs w:val="24"/>
        </w:rPr>
        <w:t xml:space="preserve">Detailed </w:t>
      </w:r>
      <w:r w:rsidR="00687336" w:rsidRPr="00687336">
        <w:rPr>
          <w:rFonts w:ascii="Times New Roman" w:hAnsi="Times New Roman" w:cs="Times New Roman"/>
          <w:sz w:val="24"/>
          <w:szCs w:val="24"/>
        </w:rPr>
        <w:t>e official assign</w:t>
      </w:r>
      <w:r w:rsidR="008852D7">
        <w:rPr>
          <w:rFonts w:ascii="Times New Roman" w:hAnsi="Times New Roman" w:cs="Times New Roman"/>
          <w:sz w:val="24"/>
          <w:szCs w:val="24"/>
        </w:rPr>
        <w:t>ments</w:t>
      </w:r>
      <w:r w:rsidR="00687336" w:rsidRPr="00687336">
        <w:rPr>
          <w:rFonts w:ascii="Times New Roman" w:hAnsi="Times New Roman" w:cs="Times New Roman"/>
          <w:sz w:val="24"/>
          <w:szCs w:val="24"/>
        </w:rPr>
        <w:t xml:space="preserve"> and schedule </w:t>
      </w:r>
      <w:r w:rsidR="00041E1B">
        <w:rPr>
          <w:rFonts w:ascii="Times New Roman" w:hAnsi="Times New Roman" w:cs="Times New Roman"/>
          <w:sz w:val="24"/>
          <w:szCs w:val="24"/>
        </w:rPr>
        <w:t>are</w:t>
      </w:r>
      <w:r w:rsidR="00687336" w:rsidRPr="00687336">
        <w:rPr>
          <w:rFonts w:ascii="Times New Roman" w:hAnsi="Times New Roman" w:cs="Times New Roman"/>
          <w:sz w:val="24"/>
          <w:szCs w:val="24"/>
        </w:rPr>
        <w:t xml:space="preserve"> in the Modules </w:t>
      </w:r>
      <w:r w:rsidR="00041E1B">
        <w:rPr>
          <w:rFonts w:ascii="Times New Roman" w:hAnsi="Times New Roman" w:cs="Times New Roman"/>
          <w:sz w:val="24"/>
          <w:szCs w:val="24"/>
        </w:rPr>
        <w:t>in</w:t>
      </w:r>
      <w:r w:rsidR="00376565">
        <w:rPr>
          <w:rFonts w:ascii="Times New Roman" w:hAnsi="Times New Roman" w:cs="Times New Roman"/>
          <w:sz w:val="24"/>
          <w:szCs w:val="24"/>
        </w:rPr>
        <w:t xml:space="preserve"> </w:t>
      </w:r>
      <w:r w:rsidR="00687336" w:rsidRPr="00687336">
        <w:rPr>
          <w:rFonts w:ascii="Times New Roman" w:hAnsi="Times New Roman" w:cs="Times New Roman"/>
          <w:sz w:val="24"/>
          <w:szCs w:val="24"/>
        </w:rPr>
        <w:t>Canvas.</w:t>
      </w:r>
      <w:r w:rsidR="00943F71">
        <w:rPr>
          <w:rFonts w:ascii="Times New Roman" w:hAnsi="Times New Roman" w:cs="Times New Roman"/>
          <w:sz w:val="24"/>
          <w:szCs w:val="24"/>
        </w:rPr>
        <w:t xml:space="preserve"> (“WTP” = </w:t>
      </w:r>
      <w:r w:rsidR="00943F71" w:rsidRPr="00943F71">
        <w:rPr>
          <w:rFonts w:ascii="Times New Roman" w:hAnsi="Times New Roman" w:cs="Times New Roman"/>
          <w:i/>
          <w:iCs/>
          <w:sz w:val="24"/>
          <w:szCs w:val="24"/>
        </w:rPr>
        <w:t>We</w:t>
      </w:r>
      <w:r w:rsidR="00943F71">
        <w:rPr>
          <w:rFonts w:ascii="Times New Roman" w:hAnsi="Times New Roman" w:cs="Times New Roman"/>
          <w:i/>
          <w:iCs/>
          <w:sz w:val="24"/>
          <w:szCs w:val="24"/>
        </w:rPr>
        <w:t xml:space="preserve"> t</w:t>
      </w:r>
      <w:r w:rsidR="00943F71" w:rsidRPr="00943F71">
        <w:rPr>
          <w:rFonts w:ascii="Times New Roman" w:hAnsi="Times New Roman" w:cs="Times New Roman"/>
          <w:i/>
          <w:iCs/>
          <w:sz w:val="24"/>
          <w:szCs w:val="24"/>
        </w:rPr>
        <w:t>he People</w:t>
      </w:r>
      <w:r w:rsidR="00943F71">
        <w:rPr>
          <w:rFonts w:ascii="Times New Roman" w:hAnsi="Times New Roman" w:cs="Times New Roman"/>
          <w:sz w:val="24"/>
          <w:szCs w:val="24"/>
        </w:rPr>
        <w:t>, your textbook)</w:t>
      </w:r>
    </w:p>
    <w:tbl>
      <w:tblPr>
        <w:tblStyle w:val="GridTable2"/>
        <w:tblW w:w="9720" w:type="dxa"/>
        <w:tblInd w:w="0" w:type="dxa"/>
        <w:tblLook w:val="0420" w:firstRow="1" w:lastRow="0" w:firstColumn="0" w:lastColumn="0" w:noHBand="0" w:noVBand="1"/>
      </w:tblPr>
      <w:tblGrid>
        <w:gridCol w:w="1440"/>
        <w:gridCol w:w="2610"/>
        <w:gridCol w:w="2297"/>
        <w:gridCol w:w="3373"/>
      </w:tblGrid>
      <w:tr w:rsidR="007465EE" w14:paraId="45F55DF3" w14:textId="77777777" w:rsidTr="00E70D5E">
        <w:trPr>
          <w:cnfStyle w:val="100000000000" w:firstRow="1" w:lastRow="0" w:firstColumn="0" w:lastColumn="0" w:oddVBand="0" w:evenVBand="0" w:oddHBand="0" w:evenHBand="0" w:firstRowFirstColumn="0" w:firstRowLastColumn="0" w:lastRowFirstColumn="0" w:lastRowLastColumn="0"/>
          <w:cantSplit/>
          <w:tblHeader/>
        </w:trPr>
        <w:tc>
          <w:tcPr>
            <w:tcW w:w="1440" w:type="dxa"/>
            <w:tcBorders>
              <w:left w:val="nil"/>
            </w:tcBorders>
            <w:vAlign w:val="bottom"/>
            <w:hideMark/>
          </w:tcPr>
          <w:p w14:paraId="10990900" w14:textId="6BFA6480" w:rsidR="007465EE" w:rsidRPr="00A532FB" w:rsidRDefault="007465EE">
            <w:pPr>
              <w:rPr>
                <w:rFonts w:ascii="Times New Roman" w:eastAsia="Calibri" w:hAnsi="Times New Roman" w:cs="Times New Roman"/>
              </w:rPr>
            </w:pPr>
            <w:bookmarkStart w:id="0" w:name="_Hlk61778247"/>
            <w:r w:rsidRPr="00A532FB">
              <w:rPr>
                <w:rFonts w:ascii="Times New Roman" w:eastAsia="Calibri" w:hAnsi="Times New Roman" w:cs="Times New Roman"/>
              </w:rPr>
              <w:t>Week/Date</w:t>
            </w:r>
            <w:r w:rsidR="008852D7">
              <w:rPr>
                <w:rFonts w:ascii="Times New Roman" w:eastAsia="Calibri" w:hAnsi="Times New Roman" w:cs="Times New Roman"/>
              </w:rPr>
              <w:t>*</w:t>
            </w:r>
          </w:p>
        </w:tc>
        <w:tc>
          <w:tcPr>
            <w:tcW w:w="2610" w:type="dxa"/>
            <w:vAlign w:val="bottom"/>
            <w:hideMark/>
          </w:tcPr>
          <w:p w14:paraId="59FB0F8D" w14:textId="77777777" w:rsidR="007465EE" w:rsidRPr="00A532FB" w:rsidRDefault="007465EE">
            <w:pPr>
              <w:rPr>
                <w:rFonts w:ascii="Times New Roman" w:eastAsia="Calibri" w:hAnsi="Times New Roman" w:cs="Times New Roman"/>
              </w:rPr>
            </w:pPr>
            <w:r w:rsidRPr="00A532FB">
              <w:rPr>
                <w:rFonts w:ascii="Times New Roman" w:eastAsia="Calibri" w:hAnsi="Times New Roman" w:cs="Times New Roman"/>
              </w:rPr>
              <w:t>Topic(s)</w:t>
            </w:r>
          </w:p>
        </w:tc>
        <w:tc>
          <w:tcPr>
            <w:tcW w:w="2297" w:type="dxa"/>
            <w:vAlign w:val="bottom"/>
            <w:hideMark/>
          </w:tcPr>
          <w:p w14:paraId="0F908A2A" w14:textId="77777777" w:rsidR="007465EE" w:rsidRPr="00A532FB" w:rsidRDefault="007465EE">
            <w:pPr>
              <w:rPr>
                <w:rFonts w:ascii="Times New Roman" w:eastAsia="Calibri" w:hAnsi="Times New Roman" w:cs="Times New Roman"/>
              </w:rPr>
            </w:pPr>
            <w:r w:rsidRPr="00A532FB">
              <w:rPr>
                <w:rFonts w:ascii="Times New Roman" w:eastAsia="Calibri" w:hAnsi="Times New Roman" w:cs="Times New Roman"/>
              </w:rPr>
              <w:t>In-Class Activities</w:t>
            </w:r>
          </w:p>
        </w:tc>
        <w:tc>
          <w:tcPr>
            <w:tcW w:w="3373" w:type="dxa"/>
            <w:vAlign w:val="bottom"/>
            <w:hideMark/>
          </w:tcPr>
          <w:p w14:paraId="37111CFD" w14:textId="182DA138" w:rsidR="007465EE" w:rsidRPr="00A532FB" w:rsidRDefault="007465EE">
            <w:pPr>
              <w:rPr>
                <w:rFonts w:ascii="Times New Roman" w:eastAsia="Calibri" w:hAnsi="Times New Roman" w:cs="Times New Roman"/>
              </w:rPr>
            </w:pPr>
            <w:r w:rsidRPr="00A532FB">
              <w:rPr>
                <w:rFonts w:ascii="Times New Roman" w:eastAsia="Calibri" w:hAnsi="Times New Roman" w:cs="Times New Roman"/>
              </w:rPr>
              <w:t xml:space="preserve">Out-of-Class Work </w:t>
            </w:r>
          </w:p>
        </w:tc>
      </w:tr>
      <w:tr w:rsidR="00E15661" w14:paraId="1607FDBA" w14:textId="77777777" w:rsidTr="00E70D5E">
        <w:trPr>
          <w:cnfStyle w:val="000000100000" w:firstRow="0" w:lastRow="0" w:firstColumn="0" w:lastColumn="0" w:oddVBand="0" w:evenVBand="0" w:oddHBand="1" w:evenHBand="0" w:firstRowFirstColumn="0" w:firstRowLastColumn="0" w:lastRowFirstColumn="0" w:lastRowLastColumn="0"/>
          <w:trHeight w:val="1270"/>
        </w:trPr>
        <w:tc>
          <w:tcPr>
            <w:tcW w:w="1440" w:type="dxa"/>
            <w:tcBorders>
              <w:top w:val="single" w:sz="2" w:space="0" w:color="666666" w:themeColor="text1" w:themeTint="99"/>
              <w:left w:val="nil"/>
              <w:right w:val="single" w:sz="2" w:space="0" w:color="666666" w:themeColor="text1" w:themeTint="99"/>
            </w:tcBorders>
            <w:hideMark/>
          </w:tcPr>
          <w:p w14:paraId="5785AED1" w14:textId="77777777"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Week 1</w:t>
            </w:r>
          </w:p>
          <w:p w14:paraId="43919BBC" w14:textId="1DEAC73A" w:rsidR="00E15661" w:rsidRPr="00A532FB" w:rsidRDefault="00201B08" w:rsidP="003D1D55">
            <w:pPr>
              <w:rPr>
                <w:rFonts w:ascii="Times New Roman" w:eastAsia="Calibri" w:hAnsi="Times New Roman" w:cs="Times New Roman"/>
              </w:rPr>
            </w:pPr>
            <w:r>
              <w:rPr>
                <w:rFonts w:ascii="Times New Roman" w:eastAsia="Calibri" w:hAnsi="Times New Roman" w:cs="Times New Roman"/>
              </w:rPr>
              <w:t>Apr</w:t>
            </w:r>
            <w:r w:rsidR="001C0183">
              <w:rPr>
                <w:rFonts w:ascii="Times New Roman" w:eastAsia="Calibri" w:hAnsi="Times New Roman" w:cs="Times New Roman"/>
              </w:rPr>
              <w:t xml:space="preserve"> </w:t>
            </w:r>
            <w:r>
              <w:rPr>
                <w:rFonts w:ascii="Times New Roman" w:eastAsia="Calibri" w:hAnsi="Times New Roman" w:cs="Times New Roman"/>
              </w:rPr>
              <w:t>3</w:t>
            </w:r>
            <w:r w:rsidR="001C0183">
              <w:rPr>
                <w:rFonts w:ascii="Times New Roman" w:eastAsia="Calibri" w:hAnsi="Times New Roman" w:cs="Times New Roman"/>
              </w:rPr>
              <w:t>-</w:t>
            </w:r>
            <w:r>
              <w:rPr>
                <w:rFonts w:ascii="Times New Roman" w:eastAsia="Calibri" w:hAnsi="Times New Roman" w:cs="Times New Roman"/>
              </w:rPr>
              <w:t>7</w:t>
            </w:r>
          </w:p>
        </w:tc>
        <w:tc>
          <w:tcPr>
            <w:tcW w:w="2610" w:type="dxa"/>
            <w:tcBorders>
              <w:top w:val="single" w:sz="2" w:space="0" w:color="666666" w:themeColor="text1" w:themeTint="99"/>
              <w:left w:val="single" w:sz="2" w:space="0" w:color="666666" w:themeColor="text1" w:themeTint="99"/>
              <w:right w:val="single" w:sz="2" w:space="0" w:color="666666" w:themeColor="text1" w:themeTint="99"/>
            </w:tcBorders>
            <w:hideMark/>
          </w:tcPr>
          <w:p w14:paraId="441041CE" w14:textId="471A7A47"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-Syllabus</w:t>
            </w:r>
          </w:p>
          <w:p w14:paraId="33971C03" w14:textId="252FFAF6"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 xml:space="preserve">-Using Canvas, </w:t>
            </w:r>
            <w:r w:rsidR="009B2EAB" w:rsidRPr="009B2EAB">
              <w:rPr>
                <w:rFonts w:ascii="Times New Roman" w:eastAsia="Calibri" w:hAnsi="Times New Roman" w:cs="Times New Roman"/>
                <w:i/>
                <w:iCs/>
              </w:rPr>
              <w:t>MS Teams</w:t>
            </w:r>
          </w:p>
          <w:p w14:paraId="0AA774FE" w14:textId="77777777"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-Questions</w:t>
            </w:r>
          </w:p>
          <w:p w14:paraId="553FDCF5" w14:textId="77777777"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-Course Overview</w:t>
            </w:r>
          </w:p>
          <w:p w14:paraId="0E0C950C" w14:textId="0D459D51" w:rsidR="00E15661" w:rsidRDefault="00E15661">
            <w:pPr>
              <w:rPr>
                <w:rFonts w:ascii="Times New Roman" w:eastAsia="Calibri" w:hAnsi="Times New Roman" w:cs="Times New Roman"/>
              </w:rPr>
            </w:pPr>
            <w:r w:rsidRPr="00A532FB">
              <w:rPr>
                <w:rFonts w:ascii="Times New Roman" w:eastAsia="Calibri" w:hAnsi="Times New Roman" w:cs="Times New Roman"/>
              </w:rPr>
              <w:t>-</w:t>
            </w:r>
            <w:r>
              <w:rPr>
                <w:rFonts w:ascii="Times New Roman" w:eastAsia="Calibri" w:hAnsi="Times New Roman" w:cs="Times New Roman"/>
              </w:rPr>
              <w:t>Historical Overview</w:t>
            </w:r>
          </w:p>
          <w:p w14:paraId="3EB952C1" w14:textId="01DE0F9E" w:rsidR="00E15661" w:rsidRPr="00A532FB" w:rsidRDefault="00E15661" w:rsidP="003D1D55">
            <w:pPr>
              <w:rPr>
                <w:rFonts w:ascii="Times New Roman" w:eastAsia="Calibri" w:hAnsi="Times New Roman" w:cs="Times New Roman"/>
              </w:rPr>
            </w:pPr>
          </w:p>
        </w:tc>
        <w:tc>
          <w:tcPr>
            <w:tcW w:w="2297" w:type="dxa"/>
            <w:tcBorders>
              <w:top w:val="single" w:sz="2" w:space="0" w:color="666666" w:themeColor="text1" w:themeTint="99"/>
              <w:left w:val="single" w:sz="2" w:space="0" w:color="666666" w:themeColor="text1" w:themeTint="99"/>
              <w:right w:val="single" w:sz="2" w:space="0" w:color="666666" w:themeColor="text1" w:themeTint="99"/>
            </w:tcBorders>
            <w:hideMark/>
          </w:tcPr>
          <w:p w14:paraId="66A88490" w14:textId="482604AE"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Syllabus</w:t>
            </w:r>
          </w:p>
          <w:p w14:paraId="2411E6BE" w14:textId="77777777"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Orientation to Canvas</w:t>
            </w:r>
          </w:p>
          <w:p w14:paraId="5DCDC716" w14:textId="4CE47F71" w:rsidR="00E15661" w:rsidRPr="00A532FB" w:rsidRDefault="00E15661">
            <w:pPr>
              <w:rPr>
                <w:rFonts w:ascii="Times New Roman" w:eastAsia="Calibri" w:hAnsi="Times New Roman" w:cs="Times New Roman"/>
              </w:rPr>
            </w:pPr>
            <w:r>
              <w:rPr>
                <w:rFonts w:ascii="Times New Roman" w:eastAsia="Calibri" w:hAnsi="Times New Roman" w:cs="Times New Roman"/>
              </w:rPr>
              <w:t xml:space="preserve">Course Theme: </w:t>
            </w:r>
            <w:r w:rsidRPr="00E15661">
              <w:rPr>
                <w:rFonts w:ascii="Times New Roman" w:eastAsia="Calibri" w:hAnsi="Times New Roman" w:cs="Times New Roman"/>
                <w:i/>
                <w:iCs/>
              </w:rPr>
              <w:t>Power, Privilege &amp; Inequit</w:t>
            </w:r>
            <w:r>
              <w:rPr>
                <w:rFonts w:ascii="Times New Roman" w:eastAsia="Calibri" w:hAnsi="Times New Roman" w:cs="Times New Roman"/>
                <w:i/>
                <w:iCs/>
              </w:rPr>
              <w:t>y</w:t>
            </w:r>
          </w:p>
          <w:p w14:paraId="28BB0C8C" w14:textId="77F4A034" w:rsidR="00E15661" w:rsidRPr="00A532FB" w:rsidRDefault="00E15661" w:rsidP="003D1D55">
            <w:pPr>
              <w:rPr>
                <w:rFonts w:ascii="Times New Roman" w:eastAsia="Calibri" w:hAnsi="Times New Roman" w:cs="Times New Roman"/>
              </w:rPr>
            </w:pPr>
          </w:p>
        </w:tc>
        <w:tc>
          <w:tcPr>
            <w:tcW w:w="3373" w:type="dxa"/>
            <w:tcBorders>
              <w:top w:val="single" w:sz="2" w:space="0" w:color="666666" w:themeColor="text1" w:themeTint="99"/>
              <w:left w:val="single" w:sz="2" w:space="0" w:color="666666" w:themeColor="text1" w:themeTint="99"/>
              <w:right w:val="single" w:sz="2" w:space="0" w:color="666666" w:themeColor="text1" w:themeTint="99"/>
            </w:tcBorders>
            <w:hideMark/>
          </w:tcPr>
          <w:p w14:paraId="7863234C" w14:textId="62BE2E08"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Module 0 – Canvas</w:t>
            </w:r>
          </w:p>
          <w:p w14:paraId="191EBD27" w14:textId="77777777" w:rsidR="00E15661" w:rsidRPr="00A532FB" w:rsidRDefault="00E15661">
            <w:pPr>
              <w:rPr>
                <w:rFonts w:ascii="Times New Roman" w:eastAsia="Calibri" w:hAnsi="Times New Roman" w:cs="Times New Roman"/>
              </w:rPr>
            </w:pPr>
            <w:r w:rsidRPr="00A532FB">
              <w:rPr>
                <w:rFonts w:ascii="Times New Roman" w:eastAsia="Calibri" w:hAnsi="Times New Roman" w:cs="Times New Roman"/>
              </w:rPr>
              <w:t>Module 0 Quiz</w:t>
            </w:r>
          </w:p>
          <w:p w14:paraId="0040B01F" w14:textId="4B4B425B" w:rsidR="00E15661" w:rsidRPr="00A532FB" w:rsidRDefault="00E15661" w:rsidP="003D1D55">
            <w:pPr>
              <w:rPr>
                <w:rFonts w:ascii="Times New Roman" w:eastAsia="Calibri" w:hAnsi="Times New Roman" w:cs="Times New Roman"/>
              </w:rPr>
            </w:pPr>
            <w:r>
              <w:rPr>
                <w:rFonts w:ascii="Times New Roman" w:eastAsia="Calibri" w:hAnsi="Times New Roman" w:cs="Times New Roman"/>
              </w:rPr>
              <w:t>Module 1 Assignments</w:t>
            </w:r>
          </w:p>
        </w:tc>
      </w:tr>
      <w:tr w:rsidR="00FD02D0" w14:paraId="210AF211" w14:textId="77777777" w:rsidTr="00E70D5E">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090973D3" w14:textId="5CFD6909"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Week 2</w:t>
            </w:r>
          </w:p>
          <w:p w14:paraId="4AAD1A54" w14:textId="4AE4F7C3" w:rsidR="00FD02D0" w:rsidRPr="00A532FB" w:rsidRDefault="00201B08" w:rsidP="00FD02D0">
            <w:pPr>
              <w:rPr>
                <w:rFonts w:ascii="Times New Roman" w:eastAsia="Calibri" w:hAnsi="Times New Roman" w:cs="Times New Roman"/>
              </w:rPr>
            </w:pPr>
            <w:r>
              <w:rPr>
                <w:rFonts w:ascii="Times New Roman" w:eastAsia="Calibri" w:hAnsi="Times New Roman" w:cs="Times New Roman"/>
              </w:rPr>
              <w:t>Apr 1</w:t>
            </w:r>
            <w:r w:rsidR="00AD1277">
              <w:rPr>
                <w:rFonts w:ascii="Times New Roman" w:eastAsia="Calibri" w:hAnsi="Times New Roman" w:cs="Times New Roman"/>
              </w:rPr>
              <w:t>1</w:t>
            </w:r>
            <w:r>
              <w:rPr>
                <w:rFonts w:ascii="Times New Roman" w:eastAsia="Calibri" w:hAnsi="Times New Roman" w:cs="Times New Roman"/>
              </w:rPr>
              <w:t>-14</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DC84B48" w14:textId="77777777" w:rsidR="00FD02D0" w:rsidRPr="00A532FB" w:rsidRDefault="00FD02D0" w:rsidP="00FD02D0">
            <w:pPr>
              <w:rPr>
                <w:rFonts w:ascii="Times New Roman" w:eastAsia="Calibri" w:hAnsi="Times New Roman" w:cs="Times New Roman"/>
              </w:rPr>
            </w:pPr>
            <w:r>
              <w:rPr>
                <w:rFonts w:ascii="Times New Roman" w:eastAsia="Calibri" w:hAnsi="Times New Roman" w:cs="Times New Roman"/>
              </w:rPr>
              <w:t>-</w:t>
            </w:r>
            <w:r w:rsidRPr="00A532FB">
              <w:rPr>
                <w:rFonts w:ascii="Times New Roman" w:eastAsia="Calibri" w:hAnsi="Times New Roman" w:cs="Times New Roman"/>
              </w:rPr>
              <w:t>Understanding Politics</w:t>
            </w:r>
          </w:p>
          <w:p w14:paraId="29E29F38" w14:textId="57FCB12B"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w:t>
            </w:r>
            <w:r>
              <w:rPr>
                <w:rFonts w:ascii="Times New Roman" w:eastAsia="Calibri" w:hAnsi="Times New Roman" w:cs="Times New Roman"/>
              </w:rPr>
              <w:t xml:space="preserve">News </w:t>
            </w:r>
            <w:r w:rsidRPr="00A532FB">
              <w:rPr>
                <w:rFonts w:ascii="Times New Roman" w:eastAsia="Calibri" w:hAnsi="Times New Roman" w:cs="Times New Roman"/>
              </w:rPr>
              <w:t>Media &amp; Politics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A0F73BD" w14:textId="2574AB8C"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69B15CF" w14:textId="43EE12F3" w:rsidR="00FD02D0" w:rsidRPr="00A532FB"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013017">
              <w:rPr>
                <w:rFonts w:ascii="Times New Roman" w:eastAsia="Calibri" w:hAnsi="Times New Roman" w:cs="Times New Roman"/>
              </w:rPr>
              <w:t>WTP</w:t>
            </w:r>
            <w:r w:rsidR="00FD02D0" w:rsidRPr="00A532FB">
              <w:rPr>
                <w:rFonts w:ascii="Times New Roman" w:eastAsia="Calibri" w:hAnsi="Times New Roman" w:cs="Times New Roman"/>
              </w:rPr>
              <w:t xml:space="preserve"> Chapters 1, 7</w:t>
            </w:r>
          </w:p>
          <w:p w14:paraId="0D9F7FCB" w14:textId="294F2292"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2</w:t>
            </w:r>
            <w:r w:rsidRPr="00A532FB">
              <w:rPr>
                <w:rFonts w:ascii="Times New Roman" w:eastAsia="Calibri" w:hAnsi="Times New Roman" w:cs="Times New Roman"/>
              </w:rPr>
              <w:t xml:space="preserve"> Assignments</w:t>
            </w:r>
          </w:p>
        </w:tc>
      </w:tr>
      <w:tr w:rsidR="00FD02D0" w14:paraId="5E91AB33" w14:textId="77777777" w:rsidTr="00E70D5E">
        <w:trPr>
          <w:cnfStyle w:val="000000100000" w:firstRow="0" w:lastRow="0" w:firstColumn="0" w:lastColumn="0" w:oddVBand="0" w:evenVBand="0" w:oddHBand="1" w:evenHBand="0" w:firstRowFirstColumn="0" w:firstRowLastColumn="0" w:lastRowFirstColumn="0" w:lastRowLastColumn="0"/>
        </w:trPr>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3BF5478C" w14:textId="7D110747"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Week 3</w:t>
            </w:r>
          </w:p>
          <w:p w14:paraId="4BC6A9BD" w14:textId="152F5096" w:rsidR="00FD02D0" w:rsidRPr="00A532FB" w:rsidRDefault="00201B08" w:rsidP="00FD02D0">
            <w:pPr>
              <w:rPr>
                <w:rFonts w:ascii="Times New Roman" w:eastAsia="Calibri" w:hAnsi="Times New Roman" w:cs="Times New Roman"/>
              </w:rPr>
            </w:pPr>
            <w:r>
              <w:rPr>
                <w:rFonts w:ascii="Times New Roman" w:eastAsia="Calibri" w:hAnsi="Times New Roman" w:cs="Times New Roman"/>
              </w:rPr>
              <w:t>Apr</w:t>
            </w:r>
            <w:r w:rsidR="00404459">
              <w:rPr>
                <w:rFonts w:ascii="Times New Roman" w:eastAsia="Calibri" w:hAnsi="Times New Roman" w:cs="Times New Roman"/>
              </w:rPr>
              <w:t xml:space="preserve"> 17-21</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95C5388" w14:textId="77777777"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-Constitution &amp; Founding</w:t>
            </w:r>
          </w:p>
          <w:p w14:paraId="77CE7047" w14:textId="45FD7115"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-Federalism</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CD5A56B" w14:textId="3396F76D"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32D30D05" w14:textId="2A944258" w:rsidR="00FD02D0" w:rsidRPr="00A532FB"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943F71">
              <w:rPr>
                <w:rFonts w:ascii="Times New Roman" w:eastAsia="Calibri" w:hAnsi="Times New Roman" w:cs="Times New Roman"/>
              </w:rPr>
              <w:t>WTP</w:t>
            </w:r>
            <w:r w:rsidR="00FD02D0" w:rsidRPr="00A532FB">
              <w:rPr>
                <w:rFonts w:ascii="Times New Roman" w:eastAsia="Calibri" w:hAnsi="Times New Roman" w:cs="Times New Roman"/>
              </w:rPr>
              <w:t xml:space="preserve"> </w:t>
            </w:r>
            <w:proofErr w:type="spellStart"/>
            <w:r w:rsidR="00FD02D0" w:rsidRPr="00A532FB">
              <w:rPr>
                <w:rFonts w:ascii="Times New Roman" w:eastAsia="Calibri" w:hAnsi="Times New Roman" w:cs="Times New Roman"/>
              </w:rPr>
              <w:t>Chps</w:t>
            </w:r>
            <w:proofErr w:type="spellEnd"/>
            <w:r w:rsidR="00FD02D0" w:rsidRPr="00A532FB">
              <w:rPr>
                <w:rFonts w:ascii="Times New Roman" w:eastAsia="Calibri" w:hAnsi="Times New Roman" w:cs="Times New Roman"/>
              </w:rPr>
              <w:t>. 2, 3</w:t>
            </w:r>
          </w:p>
          <w:p w14:paraId="65A74F48" w14:textId="53961C19"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3</w:t>
            </w:r>
            <w:r w:rsidRPr="00A532FB">
              <w:rPr>
                <w:rFonts w:ascii="Times New Roman" w:eastAsia="Calibri" w:hAnsi="Times New Roman" w:cs="Times New Roman"/>
              </w:rPr>
              <w:t xml:space="preserve"> Assignments</w:t>
            </w:r>
          </w:p>
          <w:p w14:paraId="5FF05E86" w14:textId="3CF952CC"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3</w:t>
            </w:r>
            <w:r w:rsidRPr="00A532FB">
              <w:rPr>
                <w:rFonts w:ascii="Times New Roman" w:eastAsia="Calibri" w:hAnsi="Times New Roman" w:cs="Times New Roman"/>
              </w:rPr>
              <w:t xml:space="preserve"> Quiz (</w:t>
            </w:r>
            <w:proofErr w:type="spellStart"/>
            <w:r w:rsidRPr="00A532FB">
              <w:rPr>
                <w:rFonts w:ascii="Times New Roman" w:eastAsia="Calibri" w:hAnsi="Times New Roman" w:cs="Times New Roman"/>
              </w:rPr>
              <w:t>Chps</w:t>
            </w:r>
            <w:proofErr w:type="spellEnd"/>
            <w:r w:rsidRPr="00A532FB">
              <w:rPr>
                <w:rFonts w:ascii="Times New Roman" w:eastAsia="Calibri" w:hAnsi="Times New Roman" w:cs="Times New Roman"/>
              </w:rPr>
              <w:t>. 1-3, 7)</w:t>
            </w:r>
          </w:p>
        </w:tc>
      </w:tr>
      <w:tr w:rsidR="00FD02D0" w14:paraId="685606E8" w14:textId="77777777" w:rsidTr="00E70D5E">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39D31905" w14:textId="37EEB53C" w:rsidR="00FD02D0" w:rsidRPr="00A532FB" w:rsidRDefault="00FD02D0" w:rsidP="00FD02D0">
            <w:pPr>
              <w:rPr>
                <w:rFonts w:ascii="Times New Roman" w:eastAsia="Calibri" w:hAnsi="Times New Roman" w:cs="Times New Roman"/>
              </w:rPr>
            </w:pPr>
            <w:r>
              <w:rPr>
                <w:rFonts w:ascii="Times New Roman" w:eastAsia="Calibri" w:hAnsi="Times New Roman" w:cs="Times New Roman"/>
              </w:rPr>
              <w:t>Week 4</w:t>
            </w:r>
            <w:r>
              <w:rPr>
                <w:rFonts w:ascii="Times New Roman" w:eastAsia="Calibri" w:hAnsi="Times New Roman" w:cs="Times New Roman"/>
              </w:rPr>
              <w:br/>
            </w:r>
            <w:r w:rsidR="00404459">
              <w:rPr>
                <w:rFonts w:ascii="Times New Roman" w:eastAsia="Calibri" w:hAnsi="Times New Roman" w:cs="Times New Roman"/>
              </w:rPr>
              <w:t>Apr 24-28</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273AF67" w14:textId="34F6133C" w:rsidR="00FD02D0" w:rsidRDefault="00FD02D0" w:rsidP="00FD02D0">
            <w:pPr>
              <w:rPr>
                <w:rFonts w:ascii="Times New Roman" w:eastAsia="Calibri" w:hAnsi="Times New Roman" w:cs="Times New Roman"/>
              </w:rPr>
            </w:pPr>
            <w:r>
              <w:rPr>
                <w:rFonts w:ascii="Times New Roman" w:eastAsia="Calibri" w:hAnsi="Times New Roman" w:cs="Times New Roman"/>
              </w:rPr>
              <w:t>Civil Rights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B1CF369" w14:textId="26BD61AA" w:rsidR="00FD02D0" w:rsidRDefault="00FD02D0" w:rsidP="00FD02D0">
            <w:pPr>
              <w:rPr>
                <w:rFonts w:ascii="Times New Roman" w:eastAsia="Calibri" w:hAnsi="Times New Roman" w:cs="Times New Roman"/>
              </w:rPr>
            </w:pPr>
            <w:r>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6132DACD" w14:textId="3D0BB0FE" w:rsidR="00FD02D0" w:rsidRPr="00A532FB"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943F71">
              <w:rPr>
                <w:rFonts w:ascii="Times New Roman" w:eastAsia="Calibri" w:hAnsi="Times New Roman" w:cs="Times New Roman"/>
              </w:rPr>
              <w:t>WTP</w:t>
            </w:r>
            <w:r w:rsidR="00FD02D0" w:rsidRPr="00A532FB">
              <w:rPr>
                <w:rFonts w:ascii="Times New Roman" w:eastAsia="Calibri" w:hAnsi="Times New Roman" w:cs="Times New Roman"/>
              </w:rPr>
              <w:t xml:space="preserve"> </w:t>
            </w:r>
            <w:proofErr w:type="spellStart"/>
            <w:r w:rsidR="00FD02D0" w:rsidRPr="00A532FB">
              <w:rPr>
                <w:rFonts w:ascii="Times New Roman" w:eastAsia="Calibri" w:hAnsi="Times New Roman" w:cs="Times New Roman"/>
              </w:rPr>
              <w:t>Chp</w:t>
            </w:r>
            <w:proofErr w:type="spellEnd"/>
            <w:r w:rsidR="00FD02D0" w:rsidRPr="00A532FB">
              <w:rPr>
                <w:rFonts w:ascii="Times New Roman" w:eastAsia="Calibri" w:hAnsi="Times New Roman" w:cs="Times New Roman"/>
              </w:rPr>
              <w:t>. 5</w:t>
            </w:r>
          </w:p>
          <w:p w14:paraId="00B2D9B1" w14:textId="09D42C15"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4</w:t>
            </w:r>
            <w:r w:rsidRPr="00A532FB">
              <w:rPr>
                <w:rFonts w:ascii="Times New Roman" w:eastAsia="Calibri" w:hAnsi="Times New Roman" w:cs="Times New Roman"/>
              </w:rPr>
              <w:t xml:space="preserve"> Assignments</w:t>
            </w:r>
          </w:p>
        </w:tc>
      </w:tr>
      <w:tr w:rsidR="00FD02D0" w14:paraId="3FF694FD" w14:textId="77777777" w:rsidTr="00E70D5E">
        <w:trPr>
          <w:cnfStyle w:val="000000100000" w:firstRow="0" w:lastRow="0" w:firstColumn="0" w:lastColumn="0" w:oddVBand="0" w:evenVBand="0" w:oddHBand="1" w:evenHBand="0" w:firstRowFirstColumn="0" w:firstRowLastColumn="0" w:lastRowFirstColumn="0" w:lastRowLastColumn="0"/>
        </w:trPr>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1561B14D" w14:textId="0FC0756A"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Week </w:t>
            </w:r>
            <w:r>
              <w:rPr>
                <w:rFonts w:ascii="Times New Roman" w:eastAsia="Calibri" w:hAnsi="Times New Roman" w:cs="Times New Roman"/>
              </w:rPr>
              <w:t>5</w:t>
            </w:r>
          </w:p>
          <w:p w14:paraId="5FDB8E6B" w14:textId="0BA53820"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May 1-5</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4F38899" w14:textId="47480AC2" w:rsidR="00FD02D0" w:rsidRPr="00A532FB" w:rsidRDefault="00FD02D0" w:rsidP="00FD02D0">
            <w:pPr>
              <w:rPr>
                <w:rFonts w:ascii="Times New Roman" w:eastAsia="Calibri" w:hAnsi="Times New Roman" w:cs="Times New Roman"/>
              </w:rPr>
            </w:pPr>
            <w:r>
              <w:rPr>
                <w:rFonts w:ascii="Times New Roman" w:eastAsia="Calibri" w:hAnsi="Times New Roman" w:cs="Times New Roman"/>
              </w:rPr>
              <w:t>Civil Liberties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69366297" w14:textId="731DAAAA" w:rsidR="00FD02D0" w:rsidRPr="00A532FB" w:rsidRDefault="00FD02D0" w:rsidP="00FD02D0">
            <w:pPr>
              <w:rPr>
                <w:rFonts w:ascii="Times New Roman" w:eastAsia="Calibri" w:hAnsi="Times New Roman" w:cs="Times New Roman"/>
              </w:rPr>
            </w:pPr>
            <w:r>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34AEF47C" w14:textId="41EC9D70" w:rsidR="00FD02D0"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943F71">
              <w:rPr>
                <w:rFonts w:ascii="Times New Roman" w:eastAsia="Calibri" w:hAnsi="Times New Roman" w:cs="Times New Roman"/>
              </w:rPr>
              <w:t>WTP</w:t>
            </w:r>
            <w:r w:rsidR="00FD02D0">
              <w:rPr>
                <w:rFonts w:ascii="Times New Roman" w:eastAsia="Calibri" w:hAnsi="Times New Roman" w:cs="Times New Roman"/>
              </w:rPr>
              <w:t xml:space="preserve"> </w:t>
            </w:r>
            <w:proofErr w:type="spellStart"/>
            <w:r w:rsidR="00FD02D0">
              <w:rPr>
                <w:rFonts w:ascii="Times New Roman" w:eastAsia="Calibri" w:hAnsi="Times New Roman" w:cs="Times New Roman"/>
              </w:rPr>
              <w:t>Chp</w:t>
            </w:r>
            <w:proofErr w:type="spellEnd"/>
            <w:r w:rsidR="00FD02D0">
              <w:rPr>
                <w:rFonts w:ascii="Times New Roman" w:eastAsia="Calibri" w:hAnsi="Times New Roman" w:cs="Times New Roman"/>
              </w:rPr>
              <w:t>. 4</w:t>
            </w:r>
            <w:r w:rsidR="00FD02D0">
              <w:rPr>
                <w:rFonts w:ascii="Times New Roman" w:eastAsia="Calibri" w:hAnsi="Times New Roman" w:cs="Times New Roman"/>
              </w:rPr>
              <w:br/>
              <w:t xml:space="preserve">Module </w:t>
            </w:r>
            <w:r w:rsidR="004200E9">
              <w:rPr>
                <w:rFonts w:ascii="Times New Roman" w:eastAsia="Calibri" w:hAnsi="Times New Roman" w:cs="Times New Roman"/>
              </w:rPr>
              <w:t>5</w:t>
            </w:r>
            <w:r w:rsidR="00FD02D0">
              <w:rPr>
                <w:rFonts w:ascii="Times New Roman" w:eastAsia="Calibri" w:hAnsi="Times New Roman" w:cs="Times New Roman"/>
              </w:rPr>
              <w:t xml:space="preserve"> Assignments</w:t>
            </w:r>
          </w:p>
          <w:p w14:paraId="75CBC5A9" w14:textId="043BC712"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5</w:t>
            </w:r>
            <w:r w:rsidRPr="00A532FB">
              <w:rPr>
                <w:rFonts w:ascii="Times New Roman" w:eastAsia="Calibri" w:hAnsi="Times New Roman" w:cs="Times New Roman"/>
              </w:rPr>
              <w:t xml:space="preserve"> Quiz (</w:t>
            </w:r>
            <w:proofErr w:type="spellStart"/>
            <w:r w:rsidRPr="00A532FB">
              <w:rPr>
                <w:rFonts w:ascii="Times New Roman" w:eastAsia="Calibri" w:hAnsi="Times New Roman" w:cs="Times New Roman"/>
              </w:rPr>
              <w:t>Chps</w:t>
            </w:r>
            <w:proofErr w:type="spellEnd"/>
            <w:r w:rsidRPr="00A532FB">
              <w:rPr>
                <w:rFonts w:ascii="Times New Roman" w:eastAsia="Calibri" w:hAnsi="Times New Roman" w:cs="Times New Roman"/>
              </w:rPr>
              <w:t>. 4, 5)</w:t>
            </w:r>
          </w:p>
        </w:tc>
      </w:tr>
      <w:tr w:rsidR="00FD02D0" w14:paraId="589E5AB0" w14:textId="77777777" w:rsidTr="00E70D5E">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45A0B04C" w14:textId="77777777" w:rsidR="00FD02D0" w:rsidRDefault="00FD02D0" w:rsidP="00FD02D0">
            <w:pPr>
              <w:rPr>
                <w:rFonts w:ascii="Times New Roman" w:eastAsia="Calibri" w:hAnsi="Times New Roman" w:cs="Times New Roman"/>
              </w:rPr>
            </w:pPr>
            <w:r>
              <w:rPr>
                <w:rFonts w:ascii="Times New Roman" w:eastAsia="Calibri" w:hAnsi="Times New Roman" w:cs="Times New Roman"/>
              </w:rPr>
              <w:t>Week 6</w:t>
            </w:r>
          </w:p>
          <w:p w14:paraId="7D0845BD" w14:textId="34A33CB7"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May 8-12</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42FAF7EF" w14:textId="77777777" w:rsidR="00FD02D0" w:rsidRDefault="00FD02D0" w:rsidP="00FD02D0">
            <w:pPr>
              <w:rPr>
                <w:rFonts w:ascii="Times New Roman" w:eastAsia="Calibri" w:hAnsi="Times New Roman" w:cs="Times New Roman"/>
              </w:rPr>
            </w:pPr>
            <w:r>
              <w:rPr>
                <w:rFonts w:ascii="Times New Roman" w:eastAsia="Calibri" w:hAnsi="Times New Roman" w:cs="Times New Roman"/>
              </w:rPr>
              <w:t>-Congress</w:t>
            </w:r>
          </w:p>
          <w:p w14:paraId="416855C7" w14:textId="31066810" w:rsidR="00FD02D0" w:rsidRDefault="00FD02D0" w:rsidP="00FD02D0">
            <w:pPr>
              <w:rPr>
                <w:rFonts w:ascii="Times New Roman" w:eastAsia="Calibri" w:hAnsi="Times New Roman" w:cs="Times New Roman"/>
              </w:rPr>
            </w:pPr>
            <w:r>
              <w:rPr>
                <w:rFonts w:ascii="Times New Roman" w:eastAsia="Calibri" w:hAnsi="Times New Roman" w:cs="Times New Roman"/>
              </w:rPr>
              <w:t>-Presidency</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AAF7F58" w14:textId="2ABE541D"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289A2C68" w14:textId="3044979E" w:rsidR="00FD02D0" w:rsidRPr="00A532FB"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943F71">
              <w:rPr>
                <w:rFonts w:ascii="Times New Roman" w:eastAsia="Calibri" w:hAnsi="Times New Roman" w:cs="Times New Roman"/>
              </w:rPr>
              <w:t>WTP</w:t>
            </w:r>
            <w:r w:rsidR="00FD02D0" w:rsidRPr="00A532FB">
              <w:rPr>
                <w:rFonts w:ascii="Times New Roman" w:eastAsia="Calibri" w:hAnsi="Times New Roman" w:cs="Times New Roman"/>
              </w:rPr>
              <w:t xml:space="preserve"> </w:t>
            </w:r>
            <w:proofErr w:type="spellStart"/>
            <w:r w:rsidR="00FD02D0" w:rsidRPr="00A532FB">
              <w:rPr>
                <w:rFonts w:ascii="Times New Roman" w:eastAsia="Calibri" w:hAnsi="Times New Roman" w:cs="Times New Roman"/>
              </w:rPr>
              <w:t>Chps</w:t>
            </w:r>
            <w:proofErr w:type="spellEnd"/>
            <w:r w:rsidR="00FD02D0" w:rsidRPr="00A532FB">
              <w:rPr>
                <w:rFonts w:ascii="Times New Roman" w:eastAsia="Calibri" w:hAnsi="Times New Roman" w:cs="Times New Roman"/>
              </w:rPr>
              <w:t>. 1</w:t>
            </w:r>
            <w:r w:rsidR="00943F71">
              <w:rPr>
                <w:rFonts w:ascii="Times New Roman" w:eastAsia="Calibri" w:hAnsi="Times New Roman" w:cs="Times New Roman"/>
              </w:rPr>
              <w:t>2</w:t>
            </w:r>
            <w:r w:rsidR="00FD02D0" w:rsidRPr="00A532FB">
              <w:rPr>
                <w:rFonts w:ascii="Times New Roman" w:eastAsia="Calibri" w:hAnsi="Times New Roman" w:cs="Times New Roman"/>
              </w:rPr>
              <w:t>, 1</w:t>
            </w:r>
            <w:r w:rsidR="00943F71">
              <w:rPr>
                <w:rFonts w:ascii="Times New Roman" w:eastAsia="Calibri" w:hAnsi="Times New Roman" w:cs="Times New Roman"/>
              </w:rPr>
              <w:t>3</w:t>
            </w:r>
          </w:p>
          <w:p w14:paraId="19B53AD2" w14:textId="25AF631F"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6</w:t>
            </w:r>
            <w:r w:rsidRPr="00A532FB">
              <w:rPr>
                <w:rFonts w:ascii="Times New Roman" w:eastAsia="Calibri" w:hAnsi="Times New Roman" w:cs="Times New Roman"/>
              </w:rPr>
              <w:t xml:space="preserve"> Assignments</w:t>
            </w:r>
          </w:p>
        </w:tc>
      </w:tr>
      <w:tr w:rsidR="00FD02D0" w14:paraId="70DFBBB8" w14:textId="77777777" w:rsidTr="00E70D5E">
        <w:trPr>
          <w:cnfStyle w:val="000000100000" w:firstRow="0" w:lastRow="0" w:firstColumn="0" w:lastColumn="0" w:oddVBand="0" w:evenVBand="0" w:oddHBand="1" w:evenHBand="0" w:firstRowFirstColumn="0" w:firstRowLastColumn="0" w:lastRowFirstColumn="0" w:lastRowLastColumn="0"/>
        </w:trPr>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71BE9648" w14:textId="26C80935"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Week </w:t>
            </w:r>
            <w:r>
              <w:rPr>
                <w:rFonts w:ascii="Times New Roman" w:eastAsia="Calibri" w:hAnsi="Times New Roman" w:cs="Times New Roman"/>
              </w:rPr>
              <w:t>7</w:t>
            </w:r>
          </w:p>
          <w:p w14:paraId="37984955" w14:textId="0F266579"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May 15-19</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1CB5E82" w14:textId="6183B362" w:rsidR="00FD02D0" w:rsidRPr="00A532FB" w:rsidRDefault="001C0183" w:rsidP="00FD02D0">
            <w:pPr>
              <w:rPr>
                <w:rFonts w:ascii="Times New Roman" w:eastAsia="Calibri" w:hAnsi="Times New Roman" w:cs="Times New Roman"/>
              </w:rPr>
            </w:pPr>
            <w:r>
              <w:rPr>
                <w:rFonts w:ascii="Times New Roman" w:eastAsia="Calibri" w:hAnsi="Times New Roman" w:cs="Times New Roman"/>
              </w:rPr>
              <w:t>-</w:t>
            </w:r>
            <w:r w:rsidR="00FD02D0" w:rsidRPr="00A532FB">
              <w:rPr>
                <w:rFonts w:ascii="Times New Roman" w:eastAsia="Calibri" w:hAnsi="Times New Roman" w:cs="Times New Roman"/>
              </w:rPr>
              <w:t>Bureaucracy</w:t>
            </w:r>
          </w:p>
          <w:p w14:paraId="68422169" w14:textId="31F56AF5"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-Courts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3629809" w14:textId="6139E16B" w:rsidR="00FD02D0" w:rsidRPr="00A532FB" w:rsidRDefault="00FD02D0" w:rsidP="00FD02D0">
            <w:pPr>
              <w:rPr>
                <w:rFonts w:ascii="Times New Roman" w:eastAsia="Calibri" w:hAnsi="Times New Roman" w:cs="Times New Roman"/>
              </w:rPr>
            </w:pPr>
            <w:r>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A9D7B86" w14:textId="6E35609A" w:rsidR="00FD02D0" w:rsidRPr="00A532FB"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943F71">
              <w:rPr>
                <w:rFonts w:ascii="Times New Roman" w:eastAsia="Calibri" w:hAnsi="Times New Roman" w:cs="Times New Roman"/>
              </w:rPr>
              <w:t xml:space="preserve">WTP </w:t>
            </w:r>
            <w:proofErr w:type="spellStart"/>
            <w:r w:rsidR="00FD02D0" w:rsidRPr="00A532FB">
              <w:rPr>
                <w:rFonts w:ascii="Times New Roman" w:eastAsia="Calibri" w:hAnsi="Times New Roman" w:cs="Times New Roman"/>
              </w:rPr>
              <w:t>Chps</w:t>
            </w:r>
            <w:proofErr w:type="spellEnd"/>
            <w:r w:rsidR="00FD02D0" w:rsidRPr="00A532FB">
              <w:rPr>
                <w:rFonts w:ascii="Times New Roman" w:eastAsia="Calibri" w:hAnsi="Times New Roman" w:cs="Times New Roman"/>
              </w:rPr>
              <w:t>.</w:t>
            </w:r>
            <w:r w:rsidR="00943F71">
              <w:rPr>
                <w:rFonts w:ascii="Times New Roman" w:eastAsia="Calibri" w:hAnsi="Times New Roman" w:cs="Times New Roman"/>
              </w:rPr>
              <w:t xml:space="preserve"> 1</w:t>
            </w:r>
            <w:r w:rsidR="00FD02D0" w:rsidRPr="00A532FB">
              <w:rPr>
                <w:rFonts w:ascii="Times New Roman" w:eastAsia="Calibri" w:hAnsi="Times New Roman" w:cs="Times New Roman"/>
              </w:rPr>
              <w:t>4</w:t>
            </w:r>
            <w:r w:rsidR="00943F71">
              <w:rPr>
                <w:rFonts w:ascii="Times New Roman" w:eastAsia="Calibri" w:hAnsi="Times New Roman" w:cs="Times New Roman"/>
              </w:rPr>
              <w:t>, 15</w:t>
            </w:r>
          </w:p>
          <w:p w14:paraId="16989548" w14:textId="74012F71"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7</w:t>
            </w:r>
            <w:r w:rsidR="00941997">
              <w:rPr>
                <w:rFonts w:ascii="Times New Roman" w:eastAsia="Calibri" w:hAnsi="Times New Roman" w:cs="Times New Roman"/>
              </w:rPr>
              <w:t xml:space="preserve"> </w:t>
            </w:r>
            <w:r w:rsidRPr="00A532FB">
              <w:rPr>
                <w:rFonts w:ascii="Times New Roman" w:eastAsia="Calibri" w:hAnsi="Times New Roman" w:cs="Times New Roman"/>
              </w:rPr>
              <w:t>Assignments</w:t>
            </w:r>
          </w:p>
          <w:p w14:paraId="6233E7F5" w14:textId="79FA71F1"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7</w:t>
            </w:r>
            <w:r w:rsidRPr="00A532FB">
              <w:rPr>
                <w:rFonts w:ascii="Times New Roman" w:eastAsia="Calibri" w:hAnsi="Times New Roman" w:cs="Times New Roman"/>
              </w:rPr>
              <w:t xml:space="preserve"> Quiz (</w:t>
            </w:r>
            <w:proofErr w:type="spellStart"/>
            <w:r w:rsidRPr="00A532FB">
              <w:rPr>
                <w:rFonts w:ascii="Times New Roman" w:eastAsia="Calibri" w:hAnsi="Times New Roman" w:cs="Times New Roman"/>
              </w:rPr>
              <w:t>Chps</w:t>
            </w:r>
            <w:proofErr w:type="spellEnd"/>
            <w:r w:rsidRPr="00A532FB">
              <w:rPr>
                <w:rFonts w:ascii="Times New Roman" w:eastAsia="Calibri" w:hAnsi="Times New Roman" w:cs="Times New Roman"/>
              </w:rPr>
              <w:t>. 1</w:t>
            </w:r>
            <w:r w:rsidR="00943F71">
              <w:rPr>
                <w:rFonts w:ascii="Times New Roman" w:eastAsia="Calibri" w:hAnsi="Times New Roman" w:cs="Times New Roman"/>
              </w:rPr>
              <w:t>2</w:t>
            </w:r>
            <w:r w:rsidRPr="00A532FB">
              <w:rPr>
                <w:rFonts w:ascii="Times New Roman" w:eastAsia="Calibri" w:hAnsi="Times New Roman" w:cs="Times New Roman"/>
              </w:rPr>
              <w:t>-1</w:t>
            </w:r>
            <w:r w:rsidR="00943F71">
              <w:rPr>
                <w:rFonts w:ascii="Times New Roman" w:eastAsia="Calibri" w:hAnsi="Times New Roman" w:cs="Times New Roman"/>
              </w:rPr>
              <w:t>5</w:t>
            </w:r>
            <w:r w:rsidRPr="00A532FB">
              <w:rPr>
                <w:rFonts w:ascii="Times New Roman" w:eastAsia="Calibri" w:hAnsi="Times New Roman" w:cs="Times New Roman"/>
              </w:rPr>
              <w:t>)</w:t>
            </w:r>
          </w:p>
        </w:tc>
      </w:tr>
      <w:tr w:rsidR="00FD02D0" w14:paraId="48547BCE" w14:textId="77777777" w:rsidTr="00E70D5E">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2317CCD" w14:textId="7C94C409"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Week </w:t>
            </w:r>
            <w:r>
              <w:rPr>
                <w:rFonts w:ascii="Times New Roman" w:eastAsia="Calibri" w:hAnsi="Times New Roman" w:cs="Times New Roman"/>
              </w:rPr>
              <w:t>8</w:t>
            </w:r>
          </w:p>
          <w:p w14:paraId="4F8DA129" w14:textId="283B228F"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May 22-26</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7F4562C" w14:textId="77777777"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-Political Parties</w:t>
            </w:r>
          </w:p>
          <w:p w14:paraId="076C6FD3" w14:textId="74883E68" w:rsidR="00FD02D0" w:rsidRPr="00A532FB" w:rsidRDefault="00FD02D0" w:rsidP="00E15661">
            <w:pPr>
              <w:rPr>
                <w:rFonts w:ascii="Times New Roman" w:eastAsia="Calibri" w:hAnsi="Times New Roman" w:cs="Times New Roman"/>
              </w:rPr>
            </w:pPr>
            <w:r w:rsidRPr="00A532FB">
              <w:rPr>
                <w:rFonts w:ascii="Times New Roman" w:eastAsia="Calibri" w:hAnsi="Times New Roman" w:cs="Times New Roman"/>
              </w:rPr>
              <w:t>-Elections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0E3BADE" w14:textId="4AA91AC9"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BB54AE1" w14:textId="2448F02F" w:rsidR="00FD02D0" w:rsidRPr="00A532FB"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943F71">
              <w:rPr>
                <w:rFonts w:ascii="Times New Roman" w:eastAsia="Calibri" w:hAnsi="Times New Roman" w:cs="Times New Roman"/>
              </w:rPr>
              <w:t>WTP</w:t>
            </w:r>
            <w:r w:rsidR="00FD02D0" w:rsidRPr="00A532FB">
              <w:rPr>
                <w:rFonts w:ascii="Times New Roman" w:eastAsia="Calibri" w:hAnsi="Times New Roman" w:cs="Times New Roman"/>
              </w:rPr>
              <w:t xml:space="preserve"> </w:t>
            </w:r>
            <w:proofErr w:type="spellStart"/>
            <w:r w:rsidR="00FD02D0" w:rsidRPr="00A532FB">
              <w:rPr>
                <w:rFonts w:ascii="Times New Roman" w:eastAsia="Calibri" w:hAnsi="Times New Roman" w:cs="Times New Roman"/>
              </w:rPr>
              <w:t>Chps</w:t>
            </w:r>
            <w:proofErr w:type="spellEnd"/>
            <w:r w:rsidR="00FD02D0" w:rsidRPr="00A532FB">
              <w:rPr>
                <w:rFonts w:ascii="Times New Roman" w:eastAsia="Calibri" w:hAnsi="Times New Roman" w:cs="Times New Roman"/>
              </w:rPr>
              <w:t>. 8, 9</w:t>
            </w:r>
            <w:r w:rsidR="00A34504">
              <w:rPr>
                <w:rFonts w:ascii="Times New Roman" w:eastAsia="Calibri" w:hAnsi="Times New Roman" w:cs="Times New Roman"/>
              </w:rPr>
              <w:t>, 10</w:t>
            </w:r>
          </w:p>
          <w:p w14:paraId="2D483383" w14:textId="318A37EC"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8</w:t>
            </w:r>
            <w:r w:rsidRPr="00A532FB">
              <w:rPr>
                <w:rFonts w:ascii="Times New Roman" w:eastAsia="Calibri" w:hAnsi="Times New Roman" w:cs="Times New Roman"/>
              </w:rPr>
              <w:t xml:space="preserve"> Assignments</w:t>
            </w:r>
          </w:p>
        </w:tc>
      </w:tr>
      <w:tr w:rsidR="00FD02D0" w14:paraId="10E2F5E2" w14:textId="77777777" w:rsidTr="00E70D5E">
        <w:trPr>
          <w:cnfStyle w:val="000000100000" w:firstRow="0" w:lastRow="0" w:firstColumn="0" w:lastColumn="0" w:oddVBand="0" w:evenVBand="0" w:oddHBand="1" w:evenHBand="0" w:firstRowFirstColumn="0" w:firstRowLastColumn="0" w:lastRowFirstColumn="0" w:lastRowLastColumn="0"/>
        </w:trPr>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082A2678" w14:textId="4B8FCFBF"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Week </w:t>
            </w:r>
            <w:r>
              <w:rPr>
                <w:rFonts w:ascii="Times New Roman" w:eastAsia="Calibri" w:hAnsi="Times New Roman" w:cs="Times New Roman"/>
              </w:rPr>
              <w:t>9</w:t>
            </w:r>
          </w:p>
          <w:p w14:paraId="5412744D" w14:textId="31ADB389"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May 29-Jun 2</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DDCA121" w14:textId="77777777"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-Public Opinion </w:t>
            </w:r>
          </w:p>
          <w:p w14:paraId="63049C57" w14:textId="541E521E"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-Interest Groups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2EEA4CD" w14:textId="0154511E"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Lecture/Discussion</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F967487" w14:textId="467AA2F2" w:rsidR="00FD02D0" w:rsidRPr="00A532FB" w:rsidRDefault="00E15661" w:rsidP="00FD02D0">
            <w:pPr>
              <w:rPr>
                <w:rFonts w:ascii="Times New Roman" w:eastAsia="Calibri" w:hAnsi="Times New Roman" w:cs="Times New Roman"/>
              </w:rPr>
            </w:pPr>
            <w:r>
              <w:rPr>
                <w:rFonts w:ascii="Times New Roman" w:eastAsia="Calibri" w:hAnsi="Times New Roman" w:cs="Times New Roman"/>
              </w:rPr>
              <w:t xml:space="preserve">READ: </w:t>
            </w:r>
            <w:r w:rsidR="00943F71">
              <w:rPr>
                <w:rFonts w:ascii="Times New Roman" w:eastAsia="Calibri" w:hAnsi="Times New Roman" w:cs="Times New Roman"/>
              </w:rPr>
              <w:t>WTP</w:t>
            </w:r>
            <w:r w:rsidR="00FD02D0" w:rsidRPr="00A532FB">
              <w:rPr>
                <w:rFonts w:ascii="Times New Roman" w:eastAsia="Calibri" w:hAnsi="Times New Roman" w:cs="Times New Roman"/>
              </w:rPr>
              <w:t xml:space="preserve"> </w:t>
            </w:r>
            <w:proofErr w:type="spellStart"/>
            <w:r w:rsidR="00FD02D0" w:rsidRPr="00A532FB">
              <w:rPr>
                <w:rFonts w:ascii="Times New Roman" w:eastAsia="Calibri" w:hAnsi="Times New Roman" w:cs="Times New Roman"/>
              </w:rPr>
              <w:t>Chps</w:t>
            </w:r>
            <w:proofErr w:type="spellEnd"/>
            <w:r w:rsidR="00FD02D0" w:rsidRPr="00A532FB">
              <w:rPr>
                <w:rFonts w:ascii="Times New Roman" w:eastAsia="Calibri" w:hAnsi="Times New Roman" w:cs="Times New Roman"/>
              </w:rPr>
              <w:t>. 6, 1</w:t>
            </w:r>
            <w:r w:rsidR="00A34504">
              <w:rPr>
                <w:rFonts w:ascii="Times New Roman" w:eastAsia="Calibri" w:hAnsi="Times New Roman" w:cs="Times New Roman"/>
              </w:rPr>
              <w:t>1</w:t>
            </w:r>
          </w:p>
          <w:p w14:paraId="3A013822" w14:textId="1D63FDE7"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Module </w:t>
            </w:r>
            <w:r w:rsidR="004200E9">
              <w:rPr>
                <w:rFonts w:ascii="Times New Roman" w:eastAsia="Calibri" w:hAnsi="Times New Roman" w:cs="Times New Roman"/>
              </w:rPr>
              <w:t>9</w:t>
            </w:r>
            <w:r w:rsidRPr="00A532FB">
              <w:rPr>
                <w:rFonts w:ascii="Times New Roman" w:eastAsia="Calibri" w:hAnsi="Times New Roman" w:cs="Times New Roman"/>
              </w:rPr>
              <w:t xml:space="preserve"> Assignments</w:t>
            </w:r>
          </w:p>
          <w:p w14:paraId="43D2629D" w14:textId="047775AF"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Module</w:t>
            </w:r>
            <w:r w:rsidR="00550BC6">
              <w:rPr>
                <w:rFonts w:ascii="Times New Roman" w:eastAsia="Calibri" w:hAnsi="Times New Roman" w:cs="Times New Roman"/>
              </w:rPr>
              <w:t xml:space="preserve"> </w:t>
            </w:r>
            <w:r w:rsidR="004200E9">
              <w:rPr>
                <w:rFonts w:ascii="Times New Roman" w:eastAsia="Calibri" w:hAnsi="Times New Roman" w:cs="Times New Roman"/>
              </w:rPr>
              <w:t>9</w:t>
            </w:r>
            <w:r w:rsidRPr="00A532FB">
              <w:rPr>
                <w:rFonts w:ascii="Times New Roman" w:eastAsia="Calibri" w:hAnsi="Times New Roman" w:cs="Times New Roman"/>
              </w:rPr>
              <w:t xml:space="preserve"> Quiz (</w:t>
            </w:r>
            <w:proofErr w:type="spellStart"/>
            <w:r w:rsidRPr="00A532FB">
              <w:rPr>
                <w:rFonts w:ascii="Times New Roman" w:eastAsia="Calibri" w:hAnsi="Times New Roman" w:cs="Times New Roman"/>
              </w:rPr>
              <w:t>Chps</w:t>
            </w:r>
            <w:proofErr w:type="spellEnd"/>
            <w:r w:rsidRPr="00A532FB">
              <w:rPr>
                <w:rFonts w:ascii="Times New Roman" w:eastAsia="Calibri" w:hAnsi="Times New Roman" w:cs="Times New Roman"/>
              </w:rPr>
              <w:t>. 6, 8-1</w:t>
            </w:r>
            <w:r w:rsidR="00A34504">
              <w:rPr>
                <w:rFonts w:ascii="Times New Roman" w:eastAsia="Calibri" w:hAnsi="Times New Roman" w:cs="Times New Roman"/>
              </w:rPr>
              <w:t>1</w:t>
            </w:r>
            <w:r w:rsidRPr="00A532FB">
              <w:rPr>
                <w:rFonts w:ascii="Times New Roman" w:eastAsia="Calibri" w:hAnsi="Times New Roman" w:cs="Times New Roman"/>
              </w:rPr>
              <w:t>)</w:t>
            </w:r>
          </w:p>
        </w:tc>
      </w:tr>
      <w:tr w:rsidR="00FD02D0" w14:paraId="5DE268D9" w14:textId="77777777" w:rsidTr="00E70D5E">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6DFF9679" w14:textId="2D4A6E8A"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 xml:space="preserve">Week </w:t>
            </w:r>
            <w:r>
              <w:rPr>
                <w:rFonts w:ascii="Times New Roman" w:eastAsia="Calibri" w:hAnsi="Times New Roman" w:cs="Times New Roman"/>
              </w:rPr>
              <w:t>10</w:t>
            </w:r>
          </w:p>
          <w:p w14:paraId="013C82B7" w14:textId="63404593"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Jun 5-9</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96F698C" w14:textId="7A4AFA48"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Presentations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3AD23FE" w14:textId="12110254"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Student Presentations</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475CDB9" w14:textId="20B13FB0" w:rsidR="00FD02D0" w:rsidRPr="00A532FB" w:rsidRDefault="004200E9" w:rsidP="00FD02D0">
            <w:pPr>
              <w:rPr>
                <w:rFonts w:ascii="Times New Roman" w:eastAsia="Calibri" w:hAnsi="Times New Roman" w:cs="Times New Roman"/>
              </w:rPr>
            </w:pPr>
            <w:r>
              <w:rPr>
                <w:rFonts w:ascii="Times New Roman" w:eastAsia="Calibri" w:hAnsi="Times New Roman" w:cs="Times New Roman"/>
              </w:rPr>
              <w:t xml:space="preserve">Final Exam </w:t>
            </w:r>
            <w:r w:rsidR="00633DE6">
              <w:rPr>
                <w:rFonts w:ascii="Times New Roman" w:eastAsia="Calibri" w:hAnsi="Times New Roman" w:cs="Times New Roman"/>
              </w:rPr>
              <w:t xml:space="preserve">Quiz </w:t>
            </w:r>
            <w:r w:rsidR="00E70D5E">
              <w:rPr>
                <w:rFonts w:ascii="Times New Roman" w:eastAsia="Calibri" w:hAnsi="Times New Roman" w:cs="Times New Roman"/>
              </w:rPr>
              <w:t>–</w:t>
            </w:r>
            <w:r>
              <w:rPr>
                <w:rFonts w:ascii="Times New Roman" w:eastAsia="Calibri" w:hAnsi="Times New Roman" w:cs="Times New Roman"/>
              </w:rPr>
              <w:t xml:space="preserve"> weekend</w:t>
            </w:r>
            <w:r w:rsidR="00E70D5E">
              <w:rPr>
                <w:rFonts w:ascii="Times New Roman" w:eastAsia="Calibri" w:hAnsi="Times New Roman" w:cs="Times New Roman"/>
              </w:rPr>
              <w:t xml:space="preserve"> </w:t>
            </w:r>
            <w:r w:rsidR="00AD1277">
              <w:rPr>
                <w:rFonts w:ascii="Times New Roman" w:eastAsia="Calibri" w:hAnsi="Times New Roman" w:cs="Times New Roman"/>
              </w:rPr>
              <w:t>Jun 10-11 only</w:t>
            </w:r>
            <w:r>
              <w:rPr>
                <w:rFonts w:ascii="Times New Roman" w:eastAsia="Calibri" w:hAnsi="Times New Roman" w:cs="Times New Roman"/>
              </w:rPr>
              <w:t xml:space="preserve"> (optional)</w:t>
            </w:r>
          </w:p>
        </w:tc>
      </w:tr>
      <w:tr w:rsidR="00FD02D0" w14:paraId="4779F1F9" w14:textId="77777777" w:rsidTr="00E70D5E">
        <w:trPr>
          <w:cnfStyle w:val="000000100000" w:firstRow="0" w:lastRow="0" w:firstColumn="0" w:lastColumn="0" w:oddVBand="0" w:evenVBand="0" w:oddHBand="1" w:evenHBand="0" w:firstRowFirstColumn="0" w:firstRowLastColumn="0" w:lastRowFirstColumn="0" w:lastRowLastColumn="0"/>
        </w:trPr>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1DD2D57" w14:textId="4FC58184"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Week 1</w:t>
            </w:r>
            <w:r w:rsidR="004200E9">
              <w:rPr>
                <w:rFonts w:ascii="Times New Roman" w:eastAsia="Calibri" w:hAnsi="Times New Roman" w:cs="Times New Roman"/>
              </w:rPr>
              <w:t>1</w:t>
            </w:r>
          </w:p>
          <w:p w14:paraId="2D213AA6" w14:textId="6A8183A0"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Jun 12-14</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ED3B630" w14:textId="30A50922"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Presentations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B013F01" w14:textId="47953EDD" w:rsidR="00FD02D0" w:rsidRPr="00A532FB" w:rsidRDefault="00FD02D0" w:rsidP="00FD02D0">
            <w:pPr>
              <w:rPr>
                <w:rFonts w:ascii="Times New Roman" w:eastAsia="Calibri" w:hAnsi="Times New Roman" w:cs="Times New Roman"/>
              </w:rPr>
            </w:pPr>
            <w:r w:rsidRPr="00A532FB">
              <w:rPr>
                <w:rFonts w:ascii="Times New Roman" w:eastAsia="Calibri" w:hAnsi="Times New Roman" w:cs="Times New Roman"/>
              </w:rPr>
              <w:t>Student Presentations</w:t>
            </w: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FF734C9" w14:textId="466CB458" w:rsidR="00FD02D0" w:rsidRPr="00A532FB" w:rsidRDefault="00FD02D0" w:rsidP="00FD02D0">
            <w:pPr>
              <w:rPr>
                <w:rFonts w:ascii="Times New Roman" w:eastAsia="Calibri" w:hAnsi="Times New Roman" w:cs="Times New Roman"/>
              </w:rPr>
            </w:pPr>
          </w:p>
        </w:tc>
      </w:tr>
      <w:tr w:rsidR="00FD02D0" w14:paraId="388C8D7E" w14:textId="77777777" w:rsidTr="00E70D5E">
        <w:tc>
          <w:tcPr>
            <w:tcW w:w="1440"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05DFEF61" w14:textId="5A5E9243" w:rsidR="00FD02D0" w:rsidRPr="00A532FB" w:rsidRDefault="00404459" w:rsidP="00FD02D0">
            <w:pPr>
              <w:rPr>
                <w:rFonts w:ascii="Times New Roman" w:eastAsia="Calibri" w:hAnsi="Times New Roman" w:cs="Times New Roman"/>
              </w:rPr>
            </w:pPr>
            <w:r>
              <w:rPr>
                <w:rFonts w:ascii="Times New Roman" w:eastAsia="Calibri" w:hAnsi="Times New Roman" w:cs="Times New Roman"/>
              </w:rPr>
              <w:t>Jun 14</w:t>
            </w:r>
          </w:p>
        </w:tc>
        <w:tc>
          <w:tcPr>
            <w:tcW w:w="261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AEF0811" w14:textId="68FA30FB" w:rsidR="00FD02D0" w:rsidRPr="00A532FB" w:rsidRDefault="004200E9" w:rsidP="00FD02D0">
            <w:pPr>
              <w:rPr>
                <w:rFonts w:ascii="Times New Roman" w:eastAsia="Calibri" w:hAnsi="Times New Roman" w:cs="Times New Roman"/>
              </w:rPr>
            </w:pPr>
            <w:r>
              <w:rPr>
                <w:rFonts w:ascii="Times New Roman" w:eastAsia="Calibri" w:hAnsi="Times New Roman" w:cs="Times New Roman"/>
              </w:rPr>
              <w:t>QUARTER ENDS</w:t>
            </w:r>
          </w:p>
        </w:tc>
        <w:tc>
          <w:tcPr>
            <w:tcW w:w="229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3F157E58" w14:textId="6876514A" w:rsidR="00FD02D0" w:rsidRPr="00A532FB" w:rsidRDefault="00FD02D0" w:rsidP="00FD02D0">
            <w:pPr>
              <w:rPr>
                <w:rFonts w:ascii="Times New Roman" w:eastAsia="Calibri" w:hAnsi="Times New Roman" w:cs="Times New Roman"/>
              </w:rPr>
            </w:pPr>
          </w:p>
        </w:tc>
        <w:tc>
          <w:tcPr>
            <w:tcW w:w="3373"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369CCDB6" w14:textId="15FFBE27" w:rsidR="00FD02D0" w:rsidRPr="00A532FB" w:rsidRDefault="00AD1277" w:rsidP="00FD02D0">
            <w:pPr>
              <w:rPr>
                <w:rFonts w:ascii="Times New Roman" w:eastAsia="Calibri" w:hAnsi="Times New Roman" w:cs="Times New Roman"/>
              </w:rPr>
            </w:pPr>
            <w:r>
              <w:rPr>
                <w:rFonts w:ascii="Times New Roman" w:eastAsia="Calibri" w:hAnsi="Times New Roman" w:cs="Times New Roman"/>
              </w:rPr>
              <w:t>All unfinished assignments due</w:t>
            </w:r>
          </w:p>
        </w:tc>
      </w:tr>
    </w:tbl>
    <w:bookmarkEnd w:id="0"/>
    <w:p w14:paraId="3B9B648A" w14:textId="366BF1F0" w:rsidR="00D7603A" w:rsidRPr="00D7603A" w:rsidRDefault="008852D7" w:rsidP="00D7603A">
      <w:pPr>
        <w:spacing w:after="0" w:line="240" w:lineRule="auto"/>
        <w:rPr>
          <w:rFonts w:eastAsia="Calibri"/>
        </w:rPr>
      </w:pPr>
      <w:r w:rsidRPr="00D7603A">
        <w:rPr>
          <w:rFonts w:ascii="Times New Roman" w:hAnsi="Times New Roman" w:cs="Times New Roman"/>
          <w:b/>
          <w:bCs/>
          <w:sz w:val="24"/>
          <w:szCs w:val="24"/>
        </w:rPr>
        <w:t>*</w:t>
      </w:r>
      <w:r w:rsidRPr="00D7603A">
        <w:rPr>
          <w:rFonts w:ascii="Times New Roman" w:hAnsi="Times New Roman" w:cs="Times New Roman"/>
          <w:b/>
          <w:bCs/>
        </w:rPr>
        <w:t xml:space="preserve"> </w:t>
      </w:r>
      <w:r w:rsidRPr="00D7603A">
        <w:rPr>
          <w:rFonts w:ascii="Times New Roman" w:hAnsi="Times New Roman" w:cs="Times New Roman"/>
          <w:highlight w:val="yellow"/>
        </w:rPr>
        <w:t>NOTE:</w:t>
      </w:r>
      <w:r w:rsidRPr="00D7603A">
        <w:rPr>
          <w:rFonts w:ascii="Times New Roman" w:hAnsi="Times New Roman" w:cs="Times New Roman"/>
          <w:b/>
          <w:bCs/>
          <w:highlight w:val="yellow"/>
        </w:rPr>
        <w:t xml:space="preserve"> </w:t>
      </w:r>
      <w:r w:rsidRPr="00D7603A">
        <w:rPr>
          <w:rFonts w:ascii="Times New Roman" w:hAnsi="Times New Roman" w:cs="Times New Roman"/>
          <w:highlight w:val="yellow"/>
        </w:rPr>
        <w:t>Dates above are M-F</w:t>
      </w:r>
      <w:r w:rsidR="009B2EAB" w:rsidRPr="00D7603A">
        <w:rPr>
          <w:rFonts w:ascii="Times New Roman" w:hAnsi="Times New Roman" w:cs="Times New Roman"/>
          <w:highlight w:val="yellow"/>
        </w:rPr>
        <w:t>, but some due dates will occur on weekends</w:t>
      </w:r>
      <w:r w:rsidRPr="00D7603A">
        <w:rPr>
          <w:rFonts w:ascii="Times New Roman" w:hAnsi="Times New Roman" w:cs="Times New Roman"/>
          <w:highlight w:val="yellow"/>
        </w:rPr>
        <w:t>; class meets only on Tues and Thurs</w:t>
      </w:r>
      <w:r w:rsidR="00D7603A" w:rsidRPr="00D7603A">
        <w:rPr>
          <w:rFonts w:ascii="Times New Roman" w:hAnsi="Times New Roman" w:cs="Times New Roman"/>
        </w:rPr>
        <w:t xml:space="preserve">. </w:t>
      </w:r>
      <w:bookmarkStart w:id="1" w:name="_Hlk57815224"/>
      <w:r w:rsidR="00D7603A" w:rsidRPr="00D7603A">
        <w:rPr>
          <w:rFonts w:ascii="Times New Roman" w:eastAsia="Calibri" w:hAnsi="Times New Roman" w:cs="Times New Roman"/>
          <w:highlight w:val="green"/>
        </w:rPr>
        <w:t>Last Day to Withdraw from Classes: Wednesday, May 31.</w:t>
      </w:r>
      <w:r w:rsidR="00D7603A" w:rsidRPr="00D7603A">
        <w:rPr>
          <w:rFonts w:ascii="Times New Roman" w:eastAsia="Calibri" w:hAnsi="Times New Roman" w:cs="Times New Roman"/>
        </w:rPr>
        <w:t xml:space="preserve"> </w:t>
      </w:r>
      <w:bookmarkEnd w:id="1"/>
      <w:r w:rsidR="00D7603A" w:rsidRPr="00D7603A">
        <w:rPr>
          <w:rFonts w:ascii="Times New Roman" w:eastAsia="Calibri" w:hAnsi="Times New Roman" w:cs="Times New Roman"/>
        </w:rPr>
        <w:t>The following are non-academic (no class) days: Wednesday, April 19 (Employee Inservice Day); Tuesday, May 9 (Advising Day); Monday, May 29 (Holiday)</w:t>
      </w:r>
    </w:p>
    <w:p w14:paraId="70960EFB" w14:textId="02E62E43" w:rsidR="00D7215E" w:rsidRPr="00D7215E" w:rsidRDefault="00D7603A" w:rsidP="00BE48CA">
      <w:pPr>
        <w:rPr>
          <w:rFonts w:ascii="Times New Roman" w:hAnsi="Times New Roman" w:cs="Times New Roman"/>
          <w:sz w:val="24"/>
          <w:szCs w:val="24"/>
        </w:rPr>
      </w:pPr>
      <w:r>
        <w:rPr>
          <w:rFonts w:ascii="Times New Roman" w:hAnsi="Times New Roman" w:cs="Times New Roman"/>
        </w:rPr>
        <w:br/>
      </w:r>
      <w:r w:rsidR="00BE48CA">
        <w:rPr>
          <w:rFonts w:ascii="Times New Roman" w:hAnsi="Times New Roman" w:cs="Times New Roman"/>
        </w:rPr>
        <w:t>\</w:t>
      </w:r>
      <w:r w:rsidR="00D7215E" w:rsidRPr="00BE48CA">
        <w:rPr>
          <w:rFonts w:ascii="Times New Roman" w:hAnsi="Times New Roman" w:cs="Times New Roman"/>
          <w:b/>
          <w:bCs/>
          <w:sz w:val="24"/>
          <w:szCs w:val="24"/>
        </w:rPr>
        <w:t>Student Conduct Expectations.</w:t>
      </w:r>
      <w:r w:rsidR="00D7215E" w:rsidRPr="00D7215E">
        <w:rPr>
          <w:rFonts w:ascii="Times New Roman" w:hAnsi="Times New Roman" w:cs="Times New Roman"/>
          <w:sz w:val="24"/>
          <w:szCs w:val="24"/>
        </w:rPr>
        <w:t xml:space="preserve"> All students must conduct themselves as responsible college community members by following the Student Code of Conduct </w:t>
      </w:r>
      <w:r w:rsidR="00D7215E" w:rsidRPr="00D7215E">
        <w:rPr>
          <w:rFonts w:ascii="Times New Roman" w:hAnsi="Times New Roman" w:cs="Times New Roman"/>
          <w:color w:val="4472C4" w:themeColor="accent1"/>
          <w:sz w:val="24"/>
          <w:szCs w:val="24"/>
        </w:rPr>
        <w:t>(</w:t>
      </w:r>
      <w:hyperlink r:id="rId22" w:history="1">
        <w:r w:rsidR="00D7215E" w:rsidRPr="00D7215E">
          <w:rPr>
            <w:rStyle w:val="Hyperlink"/>
            <w:rFonts w:ascii="Times New Roman" w:hAnsi="Times New Roman" w:cs="Times New Roman"/>
            <w:color w:val="4472C4" w:themeColor="accent1"/>
            <w:sz w:val="24"/>
            <w:szCs w:val="24"/>
          </w:rPr>
          <w:t>www.LWTech.edu/StudentConduct</w:t>
        </w:r>
      </w:hyperlink>
      <w:r w:rsidR="00D7215E" w:rsidRPr="00D7215E">
        <w:rPr>
          <w:rFonts w:ascii="Times New Roman" w:hAnsi="Times New Roman" w:cs="Times New Roman"/>
          <w:sz w:val="24"/>
          <w:szCs w:val="24"/>
        </w:rPr>
        <w:t>).</w:t>
      </w:r>
      <w:r w:rsidR="00D7215E">
        <w:rPr>
          <w:rFonts w:ascii="Times New Roman" w:hAnsi="Times New Roman" w:cs="Times New Roman"/>
          <w:sz w:val="24"/>
          <w:szCs w:val="24"/>
        </w:rPr>
        <w:t xml:space="preserve"> </w:t>
      </w:r>
      <w:r w:rsidR="00D7215E" w:rsidRPr="00D7215E">
        <w:rPr>
          <w:rFonts w:ascii="Times New Roman" w:hAnsi="Times New Roman" w:cs="Times New Roman"/>
          <w:sz w:val="24"/>
          <w:szCs w:val="24"/>
        </w:rPr>
        <w:t xml:space="preserve">The Student Code of Conduct </w:t>
      </w:r>
      <w:proofErr w:type="gramStart"/>
      <w:r w:rsidR="00D7215E" w:rsidRPr="00D7215E">
        <w:rPr>
          <w:rFonts w:ascii="Times New Roman" w:hAnsi="Times New Roman" w:cs="Times New Roman"/>
          <w:sz w:val="24"/>
          <w:szCs w:val="24"/>
        </w:rPr>
        <w:t>applies to conduct on-campus (at all times</w:t>
      </w:r>
      <w:proofErr w:type="gramEnd"/>
      <w:r w:rsidR="00D7215E" w:rsidRPr="00D7215E">
        <w:rPr>
          <w:rFonts w:ascii="Times New Roman" w:hAnsi="Times New Roman" w:cs="Times New Roman"/>
          <w:sz w:val="24"/>
          <w:szCs w:val="24"/>
        </w:rPr>
        <w:t xml:space="preserve">), while participating in off-site college sponsored activities (including field trips and online classes), and off-campus (when the actions/behavior impact the college community). While students are participating in face to face or online classes, prohibited behavior includes but is not limited </w:t>
      </w:r>
      <w:proofErr w:type="gramStart"/>
      <w:r w:rsidR="00D7215E" w:rsidRPr="00D7215E">
        <w:rPr>
          <w:rFonts w:ascii="Times New Roman" w:hAnsi="Times New Roman" w:cs="Times New Roman"/>
          <w:sz w:val="24"/>
          <w:szCs w:val="24"/>
        </w:rPr>
        <w:t>to:</w:t>
      </w:r>
      <w:proofErr w:type="gramEnd"/>
      <w:r w:rsidR="00D7215E" w:rsidRPr="00D7215E">
        <w:rPr>
          <w:rFonts w:ascii="Times New Roman" w:hAnsi="Times New Roman" w:cs="Times New Roman"/>
          <w:sz w:val="24"/>
          <w:szCs w:val="24"/>
        </w:rPr>
        <w:t xml:space="preserve"> use of drugs, alcohol, or tobacco products, and/or being observably under the influence of drugs or alcohol while participating in classes. Adherence to </w:t>
      </w:r>
      <w:r w:rsidR="00D7215E" w:rsidRPr="00D7215E">
        <w:rPr>
          <w:rFonts w:ascii="Times New Roman" w:hAnsi="Times New Roman" w:cs="Times New Roman"/>
          <w:sz w:val="24"/>
          <w:szCs w:val="24"/>
        </w:rPr>
        <w:lastRenderedPageBreak/>
        <w:t>LWTech’s Health and Safety guidelines, such as truthful answers to on-campus door monitoring questions and proper mask wearing on campus are also required.</w:t>
      </w:r>
      <w:r w:rsidR="00D7215E" w:rsidRPr="00D7215E">
        <w:rPr>
          <w:rFonts w:ascii="Times New Roman" w:hAnsi="Times New Roman" w:cs="Times New Roman"/>
          <w:b/>
          <w:bCs/>
          <w:sz w:val="24"/>
          <w:szCs w:val="24"/>
        </w:rPr>
        <w:t xml:space="preserve"> </w:t>
      </w:r>
      <w:r w:rsidR="00D7215E" w:rsidRPr="00D7215E">
        <w:rPr>
          <w:rFonts w:ascii="Times New Roman" w:hAnsi="Times New Roman" w:cs="Times New Roman"/>
          <w:sz w:val="24"/>
          <w:szCs w:val="24"/>
        </w:rPr>
        <w:t>All potential student conduct violations will be referred to the student conduct officer.</w:t>
      </w:r>
    </w:p>
    <w:p w14:paraId="749949E7" w14:textId="74A8A494" w:rsidR="00D7215E" w:rsidRPr="00D7215E" w:rsidRDefault="00D7215E" w:rsidP="00D7215E">
      <w:pPr>
        <w:pStyle w:val="Heading2"/>
        <w:ind w:firstLine="720"/>
        <w:rPr>
          <w:rFonts w:ascii="Times New Roman" w:eastAsiaTheme="minorEastAsia" w:hAnsi="Times New Roman" w:cs="Times New Roman"/>
          <w:color w:val="0000FF"/>
          <w:sz w:val="24"/>
          <w:szCs w:val="24"/>
          <w:u w:val="single"/>
        </w:rPr>
      </w:pPr>
      <w:r w:rsidRPr="00D7215E">
        <w:rPr>
          <w:rFonts w:ascii="Times New Roman" w:hAnsi="Times New Roman" w:cs="Times New Roman"/>
          <w:b/>
          <w:bCs/>
          <w:color w:val="auto"/>
          <w:sz w:val="24"/>
          <w:szCs w:val="24"/>
        </w:rPr>
        <w:t>Disability Support Services.</w:t>
      </w:r>
      <w:r w:rsidRPr="00D7215E">
        <w:rPr>
          <w:rFonts w:ascii="Times New Roman" w:hAnsi="Times New Roman" w:cs="Times New Roman"/>
          <w:color w:val="auto"/>
          <w:sz w:val="24"/>
          <w:szCs w:val="24"/>
        </w:rPr>
        <w:t xml:space="preserve"> </w:t>
      </w:r>
      <w:r w:rsidRPr="00D7215E">
        <w:rPr>
          <w:rFonts w:ascii="Times New Roman" w:eastAsia="Calibri" w:hAnsi="Times New Roman" w:cs="Times New Roman"/>
          <w:color w:val="auto"/>
          <w:sz w:val="24"/>
          <w:szCs w:val="24"/>
        </w:rPr>
        <w:t xml:space="preserve">If you have a physical, psychological, medical, or learning disability that may impact your course work, you may request accommodations and apply for services through </w:t>
      </w:r>
      <w:hyperlink r:id="rId23" w:history="1">
        <w:r w:rsidRPr="00D7215E">
          <w:rPr>
            <w:rStyle w:val="Hyperlink"/>
            <w:rFonts w:ascii="Times New Roman" w:eastAsia="Calibri" w:hAnsi="Times New Roman" w:cs="Times New Roman"/>
            <w:sz w:val="24"/>
            <w:szCs w:val="24"/>
          </w:rPr>
          <w:t>DSS Online</w:t>
        </w:r>
      </w:hyperlink>
      <w:r w:rsidRPr="00D721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hyperlink r:id="rId24" w:history="1">
        <w:r w:rsidRPr="00D7215E">
          <w:rPr>
            <w:rStyle w:val="Hyperlink"/>
            <w:rFonts w:ascii="Times New Roman" w:eastAsiaTheme="minorEastAsia" w:hAnsi="Times New Roman" w:cs="Times New Roman"/>
            <w:sz w:val="24"/>
            <w:szCs w:val="24"/>
          </w:rPr>
          <w:t>https://Cascade.AccessibleLearning.com/LWTech/ApplicationStudent.aspx</w:t>
        </w:r>
      </w:hyperlink>
      <w:r w:rsidRPr="00D7215E">
        <w:rPr>
          <w:rFonts w:ascii="Times New Roman" w:eastAsiaTheme="minorEastAsia" w:hAnsi="Times New Roman" w:cs="Times New Roman"/>
          <w:color w:val="0000FF"/>
          <w:sz w:val="24"/>
          <w:szCs w:val="24"/>
          <w:u w:val="single"/>
        </w:rPr>
        <w:t>).</w:t>
      </w:r>
    </w:p>
    <w:p w14:paraId="37B516AF" w14:textId="77777777" w:rsidR="00D7215E" w:rsidRPr="00D7215E" w:rsidRDefault="00D7215E" w:rsidP="00D7215E">
      <w:pPr>
        <w:rPr>
          <w:rFonts w:ascii="Times New Roman" w:eastAsia="Times New Roman" w:hAnsi="Times New Roman" w:cs="Times New Roman"/>
          <w:sz w:val="24"/>
          <w:szCs w:val="24"/>
        </w:rPr>
      </w:pPr>
      <w:r w:rsidRPr="00D7215E">
        <w:rPr>
          <w:rFonts w:ascii="Times New Roman" w:eastAsia="Calibri" w:hAnsi="Times New Roman" w:cs="Times New Roman"/>
          <w:sz w:val="24"/>
          <w:szCs w:val="24"/>
        </w:rPr>
        <w:t xml:space="preserve">After you provide documentation of a disability, the office will coordinate directly with your faculty to ensure you are given reasonable accommodations to support your success. All information and documentation </w:t>
      </w:r>
      <w:proofErr w:type="gramStart"/>
      <w:r w:rsidRPr="00D7215E">
        <w:rPr>
          <w:rFonts w:ascii="Times New Roman" w:eastAsia="Calibri" w:hAnsi="Times New Roman" w:cs="Times New Roman"/>
          <w:sz w:val="24"/>
          <w:szCs w:val="24"/>
        </w:rPr>
        <w:t>is</w:t>
      </w:r>
      <w:proofErr w:type="gramEnd"/>
      <w:r w:rsidRPr="00D7215E">
        <w:rPr>
          <w:rFonts w:ascii="Times New Roman" w:eastAsia="Calibri" w:hAnsi="Times New Roman" w:cs="Times New Roman"/>
          <w:sz w:val="24"/>
          <w:szCs w:val="24"/>
        </w:rPr>
        <w:t xml:space="preserve"> confidential. You can reach DSS by phone at 425-739-8300 or by </w:t>
      </w:r>
      <w:hyperlink r:id="rId25" w:history="1">
        <w:r w:rsidRPr="00D7215E">
          <w:rPr>
            <w:rStyle w:val="Hyperlink"/>
            <w:rFonts w:ascii="Times New Roman" w:eastAsia="Calibri" w:hAnsi="Times New Roman" w:cs="Times New Roman"/>
            <w:sz w:val="24"/>
            <w:szCs w:val="24"/>
          </w:rPr>
          <w:t>email</w:t>
        </w:r>
      </w:hyperlink>
      <w:r w:rsidRPr="00D7215E">
        <w:rPr>
          <w:rFonts w:ascii="Times New Roman" w:eastAsia="Calibri" w:hAnsi="Times New Roman" w:cs="Times New Roman"/>
          <w:sz w:val="24"/>
          <w:szCs w:val="24"/>
        </w:rPr>
        <w:t xml:space="preserve"> (</w:t>
      </w:r>
      <w:hyperlink r:id="rId26" w:history="1">
        <w:r w:rsidRPr="00D7215E">
          <w:rPr>
            <w:rStyle w:val="Hyperlink"/>
            <w:rFonts w:ascii="Times New Roman" w:eastAsia="Calibri" w:hAnsi="Times New Roman" w:cs="Times New Roman"/>
            <w:sz w:val="24"/>
            <w:szCs w:val="24"/>
          </w:rPr>
          <w:t>dssInfo@LWTech.edu</w:t>
        </w:r>
      </w:hyperlink>
      <w:r w:rsidRPr="00D7215E">
        <w:rPr>
          <w:rFonts w:ascii="Times New Roman" w:eastAsia="Calibri" w:hAnsi="Times New Roman" w:cs="Times New Roman"/>
          <w:sz w:val="24"/>
          <w:szCs w:val="24"/>
        </w:rPr>
        <w:t xml:space="preserve">). For additional information please refer to </w:t>
      </w:r>
      <w:hyperlink r:id="rId27" w:history="1">
        <w:r w:rsidRPr="00D7215E">
          <w:rPr>
            <w:rStyle w:val="Hyperlink"/>
            <w:rFonts w:ascii="Times New Roman" w:hAnsi="Times New Roman" w:cs="Times New Roman"/>
            <w:sz w:val="24"/>
            <w:szCs w:val="24"/>
          </w:rPr>
          <w:t>LWTech.edu/</w:t>
        </w:r>
        <w:proofErr w:type="spellStart"/>
        <w:r w:rsidRPr="00D7215E">
          <w:rPr>
            <w:rStyle w:val="Hyperlink"/>
            <w:rFonts w:ascii="Times New Roman" w:hAnsi="Times New Roman" w:cs="Times New Roman"/>
            <w:sz w:val="24"/>
            <w:szCs w:val="24"/>
          </w:rPr>
          <w:t>dss</w:t>
        </w:r>
        <w:proofErr w:type="spellEnd"/>
      </w:hyperlink>
      <w:r w:rsidRPr="00D7215E">
        <w:rPr>
          <w:rFonts w:ascii="Times New Roman" w:hAnsi="Times New Roman" w:cs="Times New Roman"/>
          <w:sz w:val="24"/>
          <w:szCs w:val="24"/>
        </w:rPr>
        <w:t>.</w:t>
      </w:r>
    </w:p>
    <w:p w14:paraId="217E8B70" w14:textId="35A943A7" w:rsidR="00D7215E" w:rsidRPr="00D7215E" w:rsidRDefault="00D7215E" w:rsidP="00D7215E">
      <w:pPr>
        <w:pStyle w:val="Heading2"/>
        <w:ind w:firstLine="720"/>
        <w:rPr>
          <w:rFonts w:ascii="Times New Roman" w:hAnsi="Times New Roman" w:cs="Times New Roman"/>
          <w:sz w:val="24"/>
          <w:szCs w:val="24"/>
        </w:rPr>
      </w:pPr>
      <w:r w:rsidRPr="00D7215E">
        <w:rPr>
          <w:rFonts w:ascii="Times New Roman" w:hAnsi="Times New Roman" w:cs="Times New Roman"/>
          <w:b/>
          <w:bCs/>
          <w:color w:val="auto"/>
          <w:sz w:val="24"/>
          <w:szCs w:val="24"/>
        </w:rPr>
        <w:t>Non-Discrimination</w:t>
      </w:r>
      <w:r>
        <w:rPr>
          <w:rFonts w:ascii="Times New Roman" w:hAnsi="Times New Roman" w:cs="Times New Roman"/>
          <w:sz w:val="24"/>
          <w:szCs w:val="24"/>
        </w:rPr>
        <w:t xml:space="preserve">. </w:t>
      </w:r>
      <w:r w:rsidRPr="00D7215E">
        <w:rPr>
          <w:rFonts w:ascii="Times New Roman" w:hAnsi="Times New Roman" w:cs="Times New Roman"/>
          <w:color w:val="auto"/>
          <w:sz w:val="24"/>
          <w:szCs w:val="24"/>
        </w:rPr>
        <w:t xml:space="preserve">Lake Washington Institute of Technology is committed to equality of educational opportunity. LWTech does not discriminate in offering access to its educational programs and activities on the basis of race, creed, color, national origin, citizenship or immigration status, sexual orientation, gender identity, sex, honorably discharged veteran or military status, status as a mother breastfeeding her child, the presence of any sensory, mental, or physical disability, or the use of a trained dog guide or service animal by a person with a disability </w:t>
      </w:r>
      <w:r w:rsidRPr="00D7215E">
        <w:rPr>
          <w:rFonts w:ascii="Times New Roman" w:hAnsi="Times New Roman" w:cs="Times New Roman"/>
          <w:sz w:val="24"/>
          <w:szCs w:val="24"/>
        </w:rPr>
        <w:t>(</w:t>
      </w:r>
      <w:hyperlink r:id="rId28" w:history="1">
        <w:r w:rsidRPr="00D7215E">
          <w:rPr>
            <w:rStyle w:val="Hyperlink"/>
            <w:rFonts w:ascii="Times New Roman" w:hAnsi="Times New Roman" w:cs="Times New Roman"/>
            <w:sz w:val="24"/>
            <w:szCs w:val="24"/>
          </w:rPr>
          <w:t>RCW 49.60.215</w:t>
        </w:r>
      </w:hyperlink>
      <w:r w:rsidRPr="00D7215E">
        <w:rPr>
          <w:rFonts w:ascii="Times New Roman" w:hAnsi="Times New Roman" w:cs="Times New Roman"/>
          <w:sz w:val="24"/>
          <w:szCs w:val="24"/>
        </w:rPr>
        <w:t xml:space="preserve">). </w:t>
      </w:r>
      <w:r w:rsidR="00BE48CA">
        <w:rPr>
          <w:rFonts w:ascii="Times New Roman" w:hAnsi="Times New Roman" w:cs="Times New Roman"/>
          <w:sz w:val="24"/>
          <w:szCs w:val="24"/>
        </w:rPr>
        <w:br/>
      </w:r>
    </w:p>
    <w:p w14:paraId="270D3EDF" w14:textId="39954080" w:rsidR="00D7215E" w:rsidRPr="00D7215E" w:rsidRDefault="00D7215E" w:rsidP="00BE48CA">
      <w:pPr>
        <w:pStyle w:val="Heading2"/>
        <w:ind w:firstLine="720"/>
        <w:rPr>
          <w:rFonts w:ascii="Times New Roman" w:hAnsi="Times New Roman" w:cs="Times New Roman"/>
          <w:sz w:val="24"/>
          <w:szCs w:val="24"/>
        </w:rPr>
      </w:pPr>
      <w:r w:rsidRPr="00D7215E">
        <w:rPr>
          <w:rFonts w:ascii="Times New Roman" w:hAnsi="Times New Roman" w:cs="Times New Roman"/>
          <w:b/>
          <w:bCs/>
          <w:color w:val="auto"/>
          <w:sz w:val="24"/>
          <w:szCs w:val="24"/>
        </w:rPr>
        <w:t>Title IX.</w:t>
      </w:r>
      <w:r>
        <w:rPr>
          <w:rFonts w:ascii="Times New Roman" w:hAnsi="Times New Roman" w:cs="Times New Roman"/>
          <w:b/>
          <w:bCs/>
          <w:color w:val="auto"/>
          <w:sz w:val="24"/>
          <w:szCs w:val="24"/>
        </w:rPr>
        <w:t xml:space="preserve"> </w:t>
      </w:r>
      <w:r w:rsidRPr="00BE48CA">
        <w:rPr>
          <w:rFonts w:ascii="Times New Roman" w:hAnsi="Times New Roman" w:cs="Times New Roman"/>
          <w:color w:val="auto"/>
          <w:sz w:val="24"/>
          <w:szCs w:val="24"/>
        </w:rPr>
        <w:t>LWTech provides a safe learning environment for all students that is free of all forms of discrimination and sexual harassment, including sexual assault, domestic violence, dating violence, and stalking.  If you (or someone you know) has experienced or experiences any of these incidents, know that you are not alone.</w:t>
      </w:r>
      <w:r w:rsidR="00BE48CA">
        <w:rPr>
          <w:rFonts w:ascii="Times New Roman" w:hAnsi="Times New Roman" w:cs="Times New Roman"/>
          <w:color w:val="auto"/>
          <w:sz w:val="24"/>
          <w:szCs w:val="24"/>
        </w:rPr>
        <w:t xml:space="preserve"> </w:t>
      </w:r>
      <w:r w:rsidRPr="00BE48CA">
        <w:rPr>
          <w:rFonts w:ascii="Times New Roman" w:hAnsi="Times New Roman" w:cs="Times New Roman"/>
          <w:color w:val="auto"/>
          <w:sz w:val="24"/>
          <w:szCs w:val="24"/>
        </w:rPr>
        <w:t xml:space="preserve">As an institution of higher learning that receives federal funds, LWTech is required to abide by Title IX, which states: "No person in the United States shall, on the basis of sex, be excluded from participation in, be denied the benefits of, or be subjected to discrimination under any education program or activity receiving Federal financial assistance.” For more information on Title IX, including contact information, go to the college’s </w:t>
      </w:r>
      <w:hyperlink r:id="rId29" w:history="1">
        <w:r w:rsidRPr="00D7215E">
          <w:rPr>
            <w:rStyle w:val="Hyperlink"/>
            <w:rFonts w:ascii="Times New Roman" w:hAnsi="Times New Roman" w:cs="Times New Roman"/>
            <w:sz w:val="24"/>
            <w:szCs w:val="24"/>
          </w:rPr>
          <w:t>Policies and Procedures, Title IX webpage</w:t>
        </w:r>
      </w:hyperlink>
      <w:r w:rsidRPr="00D7215E">
        <w:rPr>
          <w:rFonts w:ascii="Times New Roman" w:hAnsi="Times New Roman" w:cs="Times New Roman"/>
          <w:sz w:val="24"/>
          <w:szCs w:val="24"/>
        </w:rPr>
        <w:t xml:space="preserve"> (</w:t>
      </w:r>
      <w:hyperlink r:id="rId30" w:history="1">
        <w:r w:rsidRPr="00D7215E">
          <w:rPr>
            <w:rStyle w:val="Hyperlink"/>
            <w:rFonts w:ascii="Times New Roman" w:hAnsi="Times New Roman" w:cs="Times New Roman"/>
            <w:sz w:val="24"/>
            <w:szCs w:val="24"/>
          </w:rPr>
          <w:t>https://www.LWTech.edu/About/Policies-and-Procedures/title-ix-and-Sexual-Misconduct/</w:t>
        </w:r>
      </w:hyperlink>
      <w:r w:rsidRPr="00D7215E">
        <w:rPr>
          <w:rFonts w:ascii="Times New Roman" w:hAnsi="Times New Roman" w:cs="Times New Roman"/>
          <w:sz w:val="24"/>
          <w:szCs w:val="24"/>
        </w:rPr>
        <w:t xml:space="preserve">). </w:t>
      </w:r>
      <w:r w:rsidRPr="00BE48CA">
        <w:rPr>
          <w:rFonts w:ascii="Times New Roman" w:hAnsi="Times New Roman" w:cs="Times New Roman"/>
          <w:color w:val="auto"/>
          <w:sz w:val="24"/>
          <w:szCs w:val="24"/>
        </w:rPr>
        <w:t xml:space="preserve">In many cases, such discrimination violates state and federal law. The Executive Director of HR, Meena Park </w:t>
      </w:r>
      <w:r w:rsidRPr="00D7215E">
        <w:rPr>
          <w:rFonts w:ascii="Times New Roman" w:hAnsi="Times New Roman" w:cs="Times New Roman"/>
          <w:sz w:val="24"/>
          <w:szCs w:val="24"/>
        </w:rPr>
        <w:t>(</w:t>
      </w:r>
      <w:hyperlink r:id="rId31" w:history="1">
        <w:r w:rsidRPr="00D7215E">
          <w:rPr>
            <w:rStyle w:val="Hyperlink"/>
            <w:rFonts w:ascii="Times New Roman" w:hAnsi="Times New Roman" w:cs="Times New Roman"/>
            <w:sz w:val="24"/>
            <w:szCs w:val="24"/>
          </w:rPr>
          <w:t>Meena.Park@lwtech.edu</w:t>
        </w:r>
      </w:hyperlink>
      <w:r w:rsidRPr="00D7215E">
        <w:rPr>
          <w:rFonts w:ascii="Times New Roman" w:hAnsi="Times New Roman" w:cs="Times New Roman"/>
          <w:sz w:val="24"/>
          <w:szCs w:val="24"/>
        </w:rPr>
        <w:t xml:space="preserve">) </w:t>
      </w:r>
      <w:r w:rsidRPr="00BE48CA">
        <w:rPr>
          <w:rFonts w:ascii="Times New Roman" w:hAnsi="Times New Roman" w:cs="Times New Roman"/>
          <w:color w:val="auto"/>
          <w:sz w:val="24"/>
          <w:szCs w:val="24"/>
        </w:rPr>
        <w:t>handles inquiries regarding LWTech’s non-discrimination policies.</w:t>
      </w:r>
      <w:r w:rsidR="00BE48CA">
        <w:rPr>
          <w:rFonts w:ascii="Times New Roman" w:hAnsi="Times New Roman" w:cs="Times New Roman"/>
          <w:color w:val="auto"/>
          <w:sz w:val="24"/>
          <w:szCs w:val="24"/>
        </w:rPr>
        <w:br/>
      </w:r>
    </w:p>
    <w:p w14:paraId="623D3501" w14:textId="2177E9B6" w:rsidR="00D7215E" w:rsidRPr="00D7215E" w:rsidRDefault="00D7215E" w:rsidP="00BE48CA">
      <w:pPr>
        <w:pStyle w:val="Heading2"/>
        <w:ind w:firstLine="720"/>
        <w:rPr>
          <w:rFonts w:ascii="Times New Roman" w:eastAsia="Calibri" w:hAnsi="Times New Roman" w:cs="Times New Roman"/>
          <w:sz w:val="24"/>
          <w:szCs w:val="24"/>
        </w:rPr>
      </w:pPr>
      <w:r w:rsidRPr="00BE48CA">
        <w:rPr>
          <w:rFonts w:ascii="Times New Roman" w:hAnsi="Times New Roman" w:cs="Times New Roman"/>
          <w:b/>
          <w:bCs/>
          <w:color w:val="auto"/>
          <w:sz w:val="24"/>
          <w:szCs w:val="24"/>
        </w:rPr>
        <w:t>Student Support Resources</w:t>
      </w:r>
      <w:r w:rsidR="00BE48CA" w:rsidRPr="00BE48CA">
        <w:rPr>
          <w:rFonts w:ascii="Times New Roman" w:hAnsi="Times New Roman" w:cs="Times New Roman"/>
          <w:b/>
          <w:bCs/>
          <w:color w:val="auto"/>
          <w:sz w:val="24"/>
          <w:szCs w:val="24"/>
        </w:rPr>
        <w:t xml:space="preserve">. </w:t>
      </w:r>
      <w:r w:rsidRPr="00BE48CA">
        <w:rPr>
          <w:rFonts w:ascii="Times New Roman" w:eastAsia="Calibri" w:hAnsi="Times New Roman" w:cs="Times New Roman"/>
          <w:color w:val="auto"/>
          <w:sz w:val="24"/>
          <w:szCs w:val="24"/>
        </w:rPr>
        <w:t>Visit</w:t>
      </w:r>
      <w:r w:rsidRPr="00D7215E">
        <w:rPr>
          <w:rFonts w:ascii="Times New Roman" w:eastAsia="Calibri" w:hAnsi="Times New Roman" w:cs="Times New Roman"/>
          <w:sz w:val="24"/>
          <w:szCs w:val="24"/>
        </w:rPr>
        <w:t xml:space="preserve"> </w:t>
      </w:r>
      <w:hyperlink r:id="rId32" w:history="1">
        <w:r w:rsidRPr="00D7215E">
          <w:rPr>
            <w:rStyle w:val="Hyperlink"/>
            <w:rFonts w:ascii="Times New Roman" w:eastAsia="Calibri" w:hAnsi="Times New Roman" w:cs="Times New Roman"/>
            <w:sz w:val="24"/>
            <w:szCs w:val="24"/>
          </w:rPr>
          <w:t>www.LWTech.edu/StudentSupportResources</w:t>
        </w:r>
      </w:hyperlink>
      <w:r w:rsidRPr="00D7215E">
        <w:rPr>
          <w:rFonts w:ascii="Times New Roman" w:eastAsia="Calibri" w:hAnsi="Times New Roman" w:cs="Times New Roman"/>
          <w:sz w:val="24"/>
          <w:szCs w:val="24"/>
        </w:rPr>
        <w:t xml:space="preserve"> </w:t>
      </w:r>
      <w:r w:rsidRPr="00BE48CA">
        <w:rPr>
          <w:rFonts w:ascii="Times New Roman" w:eastAsia="Calibri" w:hAnsi="Times New Roman" w:cs="Times New Roman"/>
          <w:color w:val="auto"/>
          <w:sz w:val="24"/>
          <w:szCs w:val="24"/>
        </w:rPr>
        <w:t>for</w:t>
      </w:r>
      <w:r w:rsidRPr="00D7215E">
        <w:rPr>
          <w:rFonts w:ascii="Times New Roman" w:eastAsia="Calibri" w:hAnsi="Times New Roman" w:cs="Times New Roman"/>
          <w:sz w:val="24"/>
          <w:szCs w:val="24"/>
        </w:rPr>
        <w:t xml:space="preserve"> </w:t>
      </w:r>
      <w:r w:rsidRPr="00BE48CA">
        <w:rPr>
          <w:rFonts w:ascii="Times New Roman" w:eastAsia="Calibri" w:hAnsi="Times New Roman" w:cs="Times New Roman"/>
          <w:color w:val="auto"/>
          <w:sz w:val="24"/>
          <w:szCs w:val="24"/>
        </w:rPr>
        <w:t>more information on each of the following</w:t>
      </w:r>
      <w:r w:rsidRPr="00D7215E">
        <w:rPr>
          <w:rFonts w:ascii="Times New Roman" w:eastAsia="Calibri" w:hAnsi="Times New Roman" w:cs="Times New Roman"/>
          <w:sz w:val="24"/>
          <w:szCs w:val="24"/>
        </w:rPr>
        <w:t>:</w:t>
      </w:r>
    </w:p>
    <w:p w14:paraId="4B9C2298"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Calibri" w:hAnsi="Times New Roman" w:cs="Times New Roman"/>
          <w:sz w:val="24"/>
          <w:szCs w:val="24"/>
        </w:rPr>
      </w:pPr>
      <w:hyperlink r:id="rId33" w:anchor="bookstore" w:history="1">
        <w:r w:rsidR="00D7215E" w:rsidRPr="00D7215E">
          <w:rPr>
            <w:rStyle w:val="Hyperlink"/>
            <w:rFonts w:ascii="Times New Roman" w:eastAsia="Calibri" w:hAnsi="Times New Roman" w:cs="Times New Roman"/>
            <w:sz w:val="24"/>
            <w:szCs w:val="24"/>
          </w:rPr>
          <w:t>Bookstore</w:t>
        </w:r>
      </w:hyperlink>
    </w:p>
    <w:p w14:paraId="3FE7FAD5"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Calibri" w:hAnsi="Times New Roman" w:cs="Times New Roman"/>
          <w:sz w:val="24"/>
          <w:szCs w:val="24"/>
        </w:rPr>
      </w:pPr>
      <w:hyperlink r:id="rId34" w:anchor="campus-public-safety" w:history="1">
        <w:r w:rsidR="00D7215E" w:rsidRPr="00D7215E">
          <w:rPr>
            <w:rStyle w:val="Hyperlink"/>
            <w:rFonts w:ascii="Times New Roman" w:eastAsia="Calibri" w:hAnsi="Times New Roman" w:cs="Times New Roman"/>
            <w:sz w:val="24"/>
            <w:szCs w:val="24"/>
          </w:rPr>
          <w:t>Campus Public Safety</w:t>
        </w:r>
      </w:hyperlink>
    </w:p>
    <w:p w14:paraId="418EA082"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Theme="minorEastAsia" w:hAnsi="Times New Roman" w:cs="Times New Roman"/>
          <w:sz w:val="24"/>
          <w:szCs w:val="24"/>
        </w:rPr>
      </w:pPr>
      <w:hyperlink r:id="rId35" w:anchor="canvas-support" w:history="1">
        <w:r w:rsidR="00D7215E" w:rsidRPr="00D7215E">
          <w:rPr>
            <w:rStyle w:val="Hyperlink"/>
            <w:rFonts w:ascii="Times New Roman" w:eastAsia="Calibri" w:hAnsi="Times New Roman" w:cs="Times New Roman"/>
            <w:sz w:val="24"/>
            <w:szCs w:val="24"/>
          </w:rPr>
          <w:t xml:space="preserve">Canvas Support - eLearning </w:t>
        </w:r>
      </w:hyperlink>
    </w:p>
    <w:p w14:paraId="17B080FB"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Times New Roman" w:hAnsi="Times New Roman" w:cs="Times New Roman"/>
          <w:sz w:val="24"/>
          <w:szCs w:val="24"/>
        </w:rPr>
      </w:pPr>
      <w:hyperlink r:id="rId36" w:anchor="counseling-services" w:history="1">
        <w:r w:rsidR="00D7215E" w:rsidRPr="00D7215E">
          <w:rPr>
            <w:rStyle w:val="Hyperlink"/>
            <w:rFonts w:ascii="Times New Roman" w:eastAsia="Calibri" w:hAnsi="Times New Roman" w:cs="Times New Roman"/>
            <w:sz w:val="24"/>
            <w:szCs w:val="24"/>
          </w:rPr>
          <w:t>Counseling Services</w:t>
        </w:r>
      </w:hyperlink>
    </w:p>
    <w:p w14:paraId="6950EA48" w14:textId="77777777" w:rsidR="00D7215E" w:rsidRPr="00D7215E" w:rsidRDefault="00000000" w:rsidP="00D7215E">
      <w:pPr>
        <w:pStyle w:val="ListParagraph"/>
        <w:numPr>
          <w:ilvl w:val="0"/>
          <w:numId w:val="13"/>
        </w:numPr>
        <w:spacing w:after="60" w:line="240" w:lineRule="auto"/>
        <w:contextualSpacing w:val="0"/>
        <w:rPr>
          <w:rFonts w:ascii="Times New Roman" w:hAnsi="Times New Roman" w:cs="Times New Roman"/>
          <w:sz w:val="24"/>
          <w:szCs w:val="24"/>
        </w:rPr>
      </w:pPr>
      <w:hyperlink r:id="rId37" w:anchor="DEN" w:history="1">
        <w:r w:rsidR="00D7215E" w:rsidRPr="00D7215E">
          <w:rPr>
            <w:rStyle w:val="Hyperlink"/>
            <w:rFonts w:ascii="Times New Roman" w:hAnsi="Times New Roman" w:cs="Times New Roman"/>
            <w:sz w:val="24"/>
            <w:szCs w:val="24"/>
          </w:rPr>
          <w:t>DEN Food Pantry</w:t>
        </w:r>
      </w:hyperlink>
    </w:p>
    <w:p w14:paraId="6038C8D6" w14:textId="77777777" w:rsidR="00D7215E" w:rsidRPr="00D7215E" w:rsidRDefault="00000000" w:rsidP="00D7215E">
      <w:pPr>
        <w:pStyle w:val="ListParagraph"/>
        <w:numPr>
          <w:ilvl w:val="0"/>
          <w:numId w:val="13"/>
        </w:numPr>
        <w:spacing w:after="60" w:line="240" w:lineRule="auto"/>
        <w:contextualSpacing w:val="0"/>
        <w:rPr>
          <w:rFonts w:ascii="Times New Roman" w:hAnsi="Times New Roman" w:cs="Times New Roman"/>
          <w:sz w:val="24"/>
          <w:szCs w:val="24"/>
        </w:rPr>
      </w:pPr>
      <w:hyperlink r:id="rId38" w:anchor="dss" w:history="1">
        <w:r w:rsidR="00D7215E" w:rsidRPr="00D7215E">
          <w:rPr>
            <w:rStyle w:val="Hyperlink"/>
            <w:rFonts w:ascii="Times New Roman" w:eastAsia="Calibri" w:hAnsi="Times New Roman" w:cs="Times New Roman"/>
            <w:sz w:val="24"/>
            <w:szCs w:val="24"/>
          </w:rPr>
          <w:t>Disability Support Services</w:t>
        </w:r>
      </w:hyperlink>
    </w:p>
    <w:p w14:paraId="7D7D9D2B"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Calibri" w:hAnsi="Times New Roman" w:cs="Times New Roman"/>
          <w:sz w:val="24"/>
          <w:szCs w:val="24"/>
        </w:rPr>
      </w:pPr>
      <w:hyperlink r:id="rId39" w:anchor="finaid" w:history="1">
        <w:r w:rsidR="00D7215E" w:rsidRPr="00D7215E">
          <w:rPr>
            <w:rStyle w:val="Hyperlink"/>
            <w:rFonts w:ascii="Times New Roman" w:eastAsia="Calibri" w:hAnsi="Times New Roman" w:cs="Times New Roman"/>
            <w:sz w:val="24"/>
            <w:szCs w:val="24"/>
          </w:rPr>
          <w:t>Financial Assistance: Financial Aid and Workforce Development</w:t>
        </w:r>
      </w:hyperlink>
    </w:p>
    <w:p w14:paraId="57037C3F"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Calibri" w:hAnsi="Times New Roman" w:cs="Times New Roman"/>
          <w:sz w:val="24"/>
          <w:szCs w:val="24"/>
        </w:rPr>
      </w:pPr>
      <w:hyperlink r:id="rId40" w:anchor="food-and-shelter" w:history="1">
        <w:r w:rsidR="00D7215E" w:rsidRPr="00D7215E">
          <w:rPr>
            <w:rStyle w:val="Hyperlink"/>
            <w:rFonts w:ascii="Times New Roman" w:eastAsia="Calibri" w:hAnsi="Times New Roman" w:cs="Times New Roman"/>
            <w:sz w:val="24"/>
            <w:szCs w:val="24"/>
          </w:rPr>
          <w:t>Food and Shelter</w:t>
        </w:r>
      </w:hyperlink>
    </w:p>
    <w:p w14:paraId="3BC26004" w14:textId="77777777" w:rsidR="00D7215E" w:rsidRPr="00D7215E" w:rsidRDefault="00000000" w:rsidP="00D7215E">
      <w:pPr>
        <w:pStyle w:val="ListParagraph"/>
        <w:numPr>
          <w:ilvl w:val="0"/>
          <w:numId w:val="13"/>
        </w:numPr>
        <w:spacing w:after="60" w:line="240" w:lineRule="auto"/>
        <w:contextualSpacing w:val="0"/>
        <w:rPr>
          <w:rFonts w:ascii="Times New Roman" w:hAnsi="Times New Roman" w:cs="Times New Roman"/>
          <w:sz w:val="24"/>
          <w:szCs w:val="24"/>
        </w:rPr>
      </w:pPr>
      <w:hyperlink r:id="rId41" w:anchor="justice-involved-students" w:history="1">
        <w:r w:rsidR="00D7215E" w:rsidRPr="00D7215E">
          <w:rPr>
            <w:rStyle w:val="Hyperlink"/>
            <w:rFonts w:ascii="Times New Roman" w:eastAsia="Calibri" w:hAnsi="Times New Roman" w:cs="Times New Roman"/>
            <w:sz w:val="24"/>
            <w:szCs w:val="24"/>
          </w:rPr>
          <w:t>Justice Involved Students: Re-Entry Support</w:t>
        </w:r>
      </w:hyperlink>
    </w:p>
    <w:p w14:paraId="2AEA5F35"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hAnsi="Times New Roman" w:cs="Times New Roman"/>
          <w:sz w:val="24"/>
          <w:szCs w:val="24"/>
        </w:rPr>
      </w:pPr>
      <w:hyperlink r:id="rId42" w:anchor="library-learning-commons" w:history="1">
        <w:r w:rsidR="00D7215E" w:rsidRPr="00D7215E">
          <w:rPr>
            <w:rStyle w:val="Hyperlink"/>
            <w:rFonts w:ascii="Times New Roman" w:eastAsia="Calibri" w:hAnsi="Times New Roman" w:cs="Times New Roman"/>
            <w:sz w:val="24"/>
            <w:szCs w:val="24"/>
          </w:rPr>
          <w:t>Library</w:t>
        </w:r>
      </w:hyperlink>
    </w:p>
    <w:p w14:paraId="7C53415A" w14:textId="77777777" w:rsidR="00D7215E" w:rsidRPr="00D7215E" w:rsidRDefault="00000000" w:rsidP="00D7215E">
      <w:pPr>
        <w:pStyle w:val="ListParagraph"/>
        <w:numPr>
          <w:ilvl w:val="0"/>
          <w:numId w:val="13"/>
        </w:numPr>
        <w:spacing w:after="60" w:line="240" w:lineRule="auto"/>
        <w:contextualSpacing w:val="0"/>
        <w:rPr>
          <w:rFonts w:ascii="Times New Roman" w:eastAsia="Times New Roman" w:hAnsi="Times New Roman" w:cs="Times New Roman"/>
          <w:sz w:val="24"/>
          <w:szCs w:val="24"/>
        </w:rPr>
      </w:pPr>
      <w:hyperlink r:id="rId43" w:anchor="meditation" w:history="1">
        <w:r w:rsidR="00D7215E" w:rsidRPr="00D7215E">
          <w:rPr>
            <w:rStyle w:val="Hyperlink"/>
            <w:rFonts w:ascii="Times New Roman" w:eastAsia="Calibri" w:hAnsi="Times New Roman" w:cs="Times New Roman"/>
            <w:sz w:val="24"/>
            <w:szCs w:val="24"/>
          </w:rPr>
          <w:t>Meditation Room</w:t>
        </w:r>
      </w:hyperlink>
    </w:p>
    <w:p w14:paraId="20FF1661"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Calibri" w:hAnsi="Times New Roman" w:cs="Times New Roman"/>
          <w:sz w:val="24"/>
          <w:szCs w:val="24"/>
        </w:rPr>
      </w:pPr>
      <w:hyperlink r:id="rId44" w:anchor="paying-for-college" w:history="1">
        <w:r w:rsidR="00D7215E" w:rsidRPr="00D7215E">
          <w:rPr>
            <w:rStyle w:val="Hyperlink"/>
            <w:rFonts w:ascii="Times New Roman" w:eastAsia="Calibri" w:hAnsi="Times New Roman" w:cs="Times New Roman"/>
            <w:sz w:val="24"/>
            <w:szCs w:val="24"/>
          </w:rPr>
          <w:t>Paying for College</w:t>
        </w:r>
      </w:hyperlink>
    </w:p>
    <w:p w14:paraId="750A444D"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Times New Roman" w:hAnsi="Times New Roman" w:cs="Times New Roman"/>
          <w:sz w:val="24"/>
          <w:szCs w:val="24"/>
        </w:rPr>
      </w:pPr>
      <w:hyperlink r:id="rId45" w:anchor="rise-center" w:history="1">
        <w:r w:rsidR="00D7215E" w:rsidRPr="00D7215E">
          <w:rPr>
            <w:rStyle w:val="Hyperlink"/>
            <w:rFonts w:ascii="Times New Roman" w:hAnsi="Times New Roman" w:cs="Times New Roman"/>
            <w:sz w:val="24"/>
            <w:szCs w:val="24"/>
          </w:rPr>
          <w:t>RISE Center</w:t>
        </w:r>
      </w:hyperlink>
    </w:p>
    <w:p w14:paraId="25EB3F9A" w14:textId="77777777" w:rsidR="00D7215E" w:rsidRPr="00D7215E" w:rsidRDefault="00000000" w:rsidP="00D7215E">
      <w:pPr>
        <w:pStyle w:val="ListParagraph"/>
        <w:numPr>
          <w:ilvl w:val="0"/>
          <w:numId w:val="13"/>
        </w:numPr>
        <w:spacing w:after="60" w:line="240" w:lineRule="auto"/>
        <w:contextualSpacing w:val="0"/>
        <w:rPr>
          <w:rFonts w:ascii="Times New Roman" w:hAnsi="Times New Roman" w:cs="Times New Roman"/>
          <w:sz w:val="24"/>
          <w:szCs w:val="24"/>
        </w:rPr>
      </w:pPr>
      <w:hyperlink r:id="rId46" w:anchor="asg" w:history="1">
        <w:r w:rsidR="00D7215E" w:rsidRPr="00D7215E">
          <w:rPr>
            <w:rStyle w:val="Hyperlink"/>
            <w:rFonts w:ascii="Times New Roman" w:hAnsi="Times New Roman" w:cs="Times New Roman"/>
            <w:sz w:val="24"/>
            <w:szCs w:val="24"/>
          </w:rPr>
          <w:t>Student Representation and Advocacy</w:t>
        </w:r>
      </w:hyperlink>
    </w:p>
    <w:p w14:paraId="4CF3B3B6"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eastAsia="Calibri" w:hAnsi="Times New Roman" w:cs="Times New Roman"/>
          <w:sz w:val="24"/>
          <w:szCs w:val="24"/>
        </w:rPr>
      </w:pPr>
      <w:hyperlink r:id="rId47" w:anchor="supplemental-instruction" w:history="1">
        <w:r w:rsidR="00D7215E" w:rsidRPr="00D7215E">
          <w:rPr>
            <w:rStyle w:val="Hyperlink"/>
            <w:rFonts w:ascii="Times New Roman" w:eastAsia="Calibri" w:hAnsi="Times New Roman" w:cs="Times New Roman"/>
            <w:sz w:val="24"/>
            <w:szCs w:val="24"/>
          </w:rPr>
          <w:t>Supplemental Instruction (Help with Writing, Math, Computer and Software Development)</w:t>
        </w:r>
      </w:hyperlink>
    </w:p>
    <w:p w14:paraId="3C4232DF" w14:textId="77777777" w:rsidR="00D7215E" w:rsidRPr="00D7215E" w:rsidRDefault="00000000" w:rsidP="00D7215E">
      <w:pPr>
        <w:pStyle w:val="ListParagraph"/>
        <w:numPr>
          <w:ilvl w:val="0"/>
          <w:numId w:val="13"/>
        </w:numPr>
        <w:spacing w:after="60" w:line="240" w:lineRule="auto"/>
        <w:contextualSpacing w:val="0"/>
        <w:rPr>
          <w:rFonts w:ascii="Times New Roman" w:hAnsi="Times New Roman" w:cs="Times New Roman"/>
          <w:sz w:val="24"/>
          <w:szCs w:val="24"/>
        </w:rPr>
      </w:pPr>
      <w:hyperlink r:id="rId48" w:anchor="TRIO" w:history="1">
        <w:proofErr w:type="spellStart"/>
        <w:r w:rsidR="00D7215E" w:rsidRPr="00D7215E">
          <w:rPr>
            <w:rStyle w:val="Hyperlink"/>
            <w:rFonts w:ascii="Times New Roman" w:eastAsia="Calibri" w:hAnsi="Times New Roman" w:cs="Times New Roman"/>
            <w:sz w:val="24"/>
            <w:szCs w:val="24"/>
          </w:rPr>
          <w:t>TRiO</w:t>
        </w:r>
        <w:proofErr w:type="spellEnd"/>
      </w:hyperlink>
    </w:p>
    <w:p w14:paraId="52A6621D" w14:textId="77777777" w:rsidR="00D7215E" w:rsidRPr="00D7215E" w:rsidRDefault="00000000" w:rsidP="00D7215E">
      <w:pPr>
        <w:pStyle w:val="ListParagraph"/>
        <w:numPr>
          <w:ilvl w:val="0"/>
          <w:numId w:val="13"/>
        </w:numPr>
        <w:spacing w:after="60" w:line="240" w:lineRule="auto"/>
        <w:contextualSpacing w:val="0"/>
        <w:rPr>
          <w:rStyle w:val="Hyperlink"/>
          <w:rFonts w:ascii="Times New Roman" w:hAnsi="Times New Roman" w:cs="Times New Roman"/>
          <w:sz w:val="24"/>
          <w:szCs w:val="24"/>
        </w:rPr>
      </w:pPr>
      <w:hyperlink r:id="rId49" w:anchor="tutoring" w:history="1">
        <w:r w:rsidR="00D7215E" w:rsidRPr="00D7215E">
          <w:rPr>
            <w:rStyle w:val="Hyperlink"/>
            <w:rFonts w:ascii="Times New Roman" w:eastAsia="Calibri" w:hAnsi="Times New Roman" w:cs="Times New Roman"/>
            <w:sz w:val="24"/>
            <w:szCs w:val="24"/>
          </w:rPr>
          <w:t>Tutoring</w:t>
        </w:r>
      </w:hyperlink>
    </w:p>
    <w:p w14:paraId="540EC8DA" w14:textId="77777777" w:rsidR="00D7215E" w:rsidRPr="00D7215E" w:rsidRDefault="00000000" w:rsidP="00D7215E">
      <w:pPr>
        <w:pStyle w:val="ListParagraph"/>
        <w:numPr>
          <w:ilvl w:val="0"/>
          <w:numId w:val="13"/>
        </w:numPr>
        <w:spacing w:after="60" w:line="240" w:lineRule="auto"/>
        <w:contextualSpacing w:val="0"/>
        <w:rPr>
          <w:rFonts w:ascii="Times New Roman" w:eastAsia="Times New Roman" w:hAnsi="Times New Roman" w:cs="Times New Roman"/>
          <w:sz w:val="24"/>
          <w:szCs w:val="24"/>
        </w:rPr>
      </w:pPr>
      <w:hyperlink r:id="rId50" w:anchor="veterans-center" w:history="1">
        <w:r w:rsidR="00D7215E" w:rsidRPr="00D7215E">
          <w:rPr>
            <w:rStyle w:val="Hyperlink"/>
            <w:rFonts w:ascii="Times New Roman" w:hAnsi="Times New Roman" w:cs="Times New Roman"/>
            <w:sz w:val="24"/>
            <w:szCs w:val="24"/>
          </w:rPr>
          <w:t>Veteran’s Center</w:t>
        </w:r>
      </w:hyperlink>
    </w:p>
    <w:p w14:paraId="402FE472" w14:textId="1C4EA74D" w:rsidR="00A068CA" w:rsidRPr="00E57614" w:rsidRDefault="00A068CA" w:rsidP="00D7215E">
      <w:pPr>
        <w:rPr>
          <w:rFonts w:ascii="Calibri Light" w:eastAsia="Calibri" w:hAnsi="Calibri Light" w:cs="Times New Roman"/>
          <w:i/>
          <w:iCs/>
          <w:sz w:val="20"/>
          <w:szCs w:val="20"/>
        </w:rPr>
      </w:pPr>
    </w:p>
    <w:sectPr w:rsidR="00A068CA" w:rsidRPr="00E57614" w:rsidSect="00D7215E">
      <w:footerReference w:type="default" r:id="rId51"/>
      <w:headerReference w:type="first" r:id="rId5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1D61" w14:textId="77777777" w:rsidR="00730384" w:rsidRDefault="00730384" w:rsidP="00515E65">
      <w:pPr>
        <w:spacing w:after="0" w:line="240" w:lineRule="auto"/>
      </w:pPr>
      <w:r>
        <w:separator/>
      </w:r>
    </w:p>
  </w:endnote>
  <w:endnote w:type="continuationSeparator" w:id="0">
    <w:p w14:paraId="0C550C5E" w14:textId="77777777" w:rsidR="00730384" w:rsidRDefault="00730384" w:rsidP="0051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AEC4" w14:textId="2200722C" w:rsidR="00515E65" w:rsidRPr="00515E65" w:rsidRDefault="00515E65">
    <w:pPr>
      <w:pStyle w:val="Footer"/>
      <w:rPr>
        <w:rFonts w:ascii="Times New Roman" w:hAnsi="Times New Roman" w:cs="Times New Roman"/>
      </w:rPr>
    </w:pPr>
    <w:r>
      <w:rPr>
        <w:rFonts w:ascii="Times New Roman" w:hAnsi="Times New Roman" w:cs="Times New Roman"/>
      </w:rPr>
      <w:t xml:space="preserve">American Government, POLS&amp;202 – Course Syllabus </w:t>
    </w:r>
    <w:r w:rsidR="00561715">
      <w:rPr>
        <w:rFonts w:ascii="Times New Roman" w:hAnsi="Times New Roman" w:cs="Times New Roman"/>
      </w:rPr>
      <w:t xml:space="preserve">Spring </w:t>
    </w:r>
    <w:r>
      <w:rPr>
        <w:rFonts w:ascii="Times New Roman" w:hAnsi="Times New Roman" w:cs="Times New Roman"/>
      </w:rPr>
      <w:t>202</w:t>
    </w:r>
    <w:r w:rsidR="00E27C70">
      <w:rPr>
        <w:rFonts w:ascii="Times New Roman" w:hAnsi="Times New Roman" w:cs="Times New Roman"/>
      </w:rPr>
      <w:t>3</w:t>
    </w:r>
    <w:r>
      <w:rPr>
        <w:rFonts w:ascii="Times New Roman" w:hAnsi="Times New Roman" w:cs="Times New Roman"/>
      </w:rPr>
      <w:t xml:space="preserve"> (Maloney) Page </w:t>
    </w:r>
    <w:r w:rsidRPr="00515E65">
      <w:rPr>
        <w:rFonts w:ascii="Times New Roman" w:hAnsi="Times New Roman" w:cs="Times New Roman"/>
      </w:rPr>
      <w:fldChar w:fldCharType="begin"/>
    </w:r>
    <w:r w:rsidRPr="00515E65">
      <w:rPr>
        <w:rFonts w:ascii="Times New Roman" w:hAnsi="Times New Roman" w:cs="Times New Roman"/>
      </w:rPr>
      <w:instrText xml:space="preserve"> PAGE   \* MERGEFORMAT </w:instrText>
    </w:r>
    <w:r w:rsidRPr="00515E65">
      <w:rPr>
        <w:rFonts w:ascii="Times New Roman" w:hAnsi="Times New Roman" w:cs="Times New Roman"/>
      </w:rPr>
      <w:fldChar w:fldCharType="separate"/>
    </w:r>
    <w:r w:rsidRPr="00515E65">
      <w:rPr>
        <w:rFonts w:ascii="Times New Roman" w:hAnsi="Times New Roman" w:cs="Times New Roman"/>
        <w:noProof/>
      </w:rPr>
      <w:t>1</w:t>
    </w:r>
    <w:r w:rsidRPr="00515E65">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1C3A" w14:textId="77777777" w:rsidR="00730384" w:rsidRDefault="00730384" w:rsidP="00515E65">
      <w:pPr>
        <w:spacing w:after="0" w:line="240" w:lineRule="auto"/>
      </w:pPr>
      <w:r>
        <w:separator/>
      </w:r>
    </w:p>
  </w:footnote>
  <w:footnote w:type="continuationSeparator" w:id="0">
    <w:p w14:paraId="7C70A764" w14:textId="77777777" w:rsidR="00730384" w:rsidRDefault="00730384" w:rsidP="0051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5F77" w14:textId="06EF5745" w:rsidR="00E27C70" w:rsidRDefault="00E27C70" w:rsidP="00E27C70">
    <w:pPr>
      <w:pStyle w:val="Header"/>
      <w:tabs>
        <w:tab w:val="clear" w:pos="4680"/>
        <w:tab w:val="clear" w:pos="9360"/>
      </w:tabs>
      <w:jc w:val="right"/>
    </w:pPr>
    <w:r>
      <w:rPr>
        <w:noProof/>
        <w:color w:val="8496B0" w:themeColor="text2" w:themeTint="99"/>
        <w:sz w:val="24"/>
        <w:szCs w:val="24"/>
      </w:rPr>
      <w:drawing>
        <wp:inline distT="0" distB="0" distL="0" distR="0" wp14:anchorId="436583FB" wp14:editId="382407F4">
          <wp:extent cx="2365375" cy="658495"/>
          <wp:effectExtent l="0" t="0" r="0" b="825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858"/>
    <w:multiLevelType w:val="hybridMultilevel"/>
    <w:tmpl w:val="F79A7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6B4C0E"/>
    <w:multiLevelType w:val="hybridMultilevel"/>
    <w:tmpl w:val="D7DE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4B95"/>
    <w:multiLevelType w:val="hybridMultilevel"/>
    <w:tmpl w:val="B3BC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08564D"/>
    <w:multiLevelType w:val="hybridMultilevel"/>
    <w:tmpl w:val="3846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696064"/>
    <w:multiLevelType w:val="hybridMultilevel"/>
    <w:tmpl w:val="A5F41C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050010C"/>
    <w:multiLevelType w:val="hybridMultilevel"/>
    <w:tmpl w:val="BE1E0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3639A0"/>
    <w:multiLevelType w:val="multilevel"/>
    <w:tmpl w:val="CB42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923F92"/>
    <w:multiLevelType w:val="hybridMultilevel"/>
    <w:tmpl w:val="1918F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015CE8"/>
    <w:multiLevelType w:val="hybridMultilevel"/>
    <w:tmpl w:val="67F0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52AD3"/>
    <w:multiLevelType w:val="hybridMultilevel"/>
    <w:tmpl w:val="4E60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9E4B21"/>
    <w:multiLevelType w:val="hybridMultilevel"/>
    <w:tmpl w:val="D5B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5904"/>
    <w:multiLevelType w:val="hybridMultilevel"/>
    <w:tmpl w:val="4FF623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C65CD4"/>
    <w:multiLevelType w:val="hybridMultilevel"/>
    <w:tmpl w:val="890AA66A"/>
    <w:lvl w:ilvl="0" w:tplc="FFFAAF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9428">
    <w:abstractNumId w:val="8"/>
  </w:num>
  <w:num w:numId="2" w16cid:durableId="223103233">
    <w:abstractNumId w:val="12"/>
  </w:num>
  <w:num w:numId="3" w16cid:durableId="2005162605">
    <w:abstractNumId w:val="3"/>
  </w:num>
  <w:num w:numId="4" w16cid:durableId="1722903922">
    <w:abstractNumId w:val="7"/>
  </w:num>
  <w:num w:numId="5" w16cid:durableId="1683122030">
    <w:abstractNumId w:val="3"/>
  </w:num>
  <w:num w:numId="6" w16cid:durableId="164520023">
    <w:abstractNumId w:val="10"/>
  </w:num>
  <w:num w:numId="7" w16cid:durableId="344329900">
    <w:abstractNumId w:val="5"/>
  </w:num>
  <w:num w:numId="8" w16cid:durableId="1402488143">
    <w:abstractNumId w:val="9"/>
  </w:num>
  <w:num w:numId="9" w16cid:durableId="1410153486">
    <w:abstractNumId w:val="6"/>
  </w:num>
  <w:num w:numId="10" w16cid:durableId="44717826">
    <w:abstractNumId w:val="1"/>
  </w:num>
  <w:num w:numId="11" w16cid:durableId="1299412947">
    <w:abstractNumId w:val="11"/>
  </w:num>
  <w:num w:numId="12" w16cid:durableId="993067531">
    <w:abstractNumId w:val="2"/>
  </w:num>
  <w:num w:numId="13" w16cid:durableId="1800028278">
    <w:abstractNumId w:val="11"/>
  </w:num>
  <w:num w:numId="14" w16cid:durableId="592779998">
    <w:abstractNumId w:val="0"/>
  </w:num>
  <w:num w:numId="15" w16cid:durableId="155729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9F"/>
    <w:rsid w:val="00013017"/>
    <w:rsid w:val="000147FD"/>
    <w:rsid w:val="000276EF"/>
    <w:rsid w:val="00034397"/>
    <w:rsid w:val="0003463F"/>
    <w:rsid w:val="00041E1B"/>
    <w:rsid w:val="00051546"/>
    <w:rsid w:val="00061FF5"/>
    <w:rsid w:val="000742BF"/>
    <w:rsid w:val="00090DB4"/>
    <w:rsid w:val="000A01AD"/>
    <w:rsid w:val="000A3D33"/>
    <w:rsid w:val="000A4897"/>
    <w:rsid w:val="000A7E11"/>
    <w:rsid w:val="000B5FAC"/>
    <w:rsid w:val="000B64A0"/>
    <w:rsid w:val="000C6750"/>
    <w:rsid w:val="000E19E6"/>
    <w:rsid w:val="000E7FE1"/>
    <w:rsid w:val="000F25A2"/>
    <w:rsid w:val="000F26FD"/>
    <w:rsid w:val="000F712E"/>
    <w:rsid w:val="001046BE"/>
    <w:rsid w:val="0010515E"/>
    <w:rsid w:val="00111CD4"/>
    <w:rsid w:val="0011627D"/>
    <w:rsid w:val="00124F91"/>
    <w:rsid w:val="00131154"/>
    <w:rsid w:val="00137B31"/>
    <w:rsid w:val="00151562"/>
    <w:rsid w:val="00152677"/>
    <w:rsid w:val="001555F8"/>
    <w:rsid w:val="001561E5"/>
    <w:rsid w:val="00157FA9"/>
    <w:rsid w:val="00164DC0"/>
    <w:rsid w:val="001739DB"/>
    <w:rsid w:val="00181401"/>
    <w:rsid w:val="00191EF0"/>
    <w:rsid w:val="001A6F98"/>
    <w:rsid w:val="001A755F"/>
    <w:rsid w:val="001B057A"/>
    <w:rsid w:val="001B2B67"/>
    <w:rsid w:val="001B37C8"/>
    <w:rsid w:val="001B45AF"/>
    <w:rsid w:val="001B4A97"/>
    <w:rsid w:val="001C0183"/>
    <w:rsid w:val="001E78F4"/>
    <w:rsid w:val="001F0E22"/>
    <w:rsid w:val="00201B08"/>
    <w:rsid w:val="00204472"/>
    <w:rsid w:val="00210DE2"/>
    <w:rsid w:val="0021442D"/>
    <w:rsid w:val="00220FA3"/>
    <w:rsid w:val="0022598F"/>
    <w:rsid w:val="00226638"/>
    <w:rsid w:val="002267FE"/>
    <w:rsid w:val="00245C30"/>
    <w:rsid w:val="00260B21"/>
    <w:rsid w:val="0027234D"/>
    <w:rsid w:val="00290B3A"/>
    <w:rsid w:val="00293731"/>
    <w:rsid w:val="002A3472"/>
    <w:rsid w:val="002C1106"/>
    <w:rsid w:val="002C3F58"/>
    <w:rsid w:val="002D0607"/>
    <w:rsid w:val="002D49EF"/>
    <w:rsid w:val="00315CE1"/>
    <w:rsid w:val="00320C02"/>
    <w:rsid w:val="00325F37"/>
    <w:rsid w:val="0033548C"/>
    <w:rsid w:val="00335C63"/>
    <w:rsid w:val="0034045F"/>
    <w:rsid w:val="00343820"/>
    <w:rsid w:val="00352250"/>
    <w:rsid w:val="00360FA8"/>
    <w:rsid w:val="003715AB"/>
    <w:rsid w:val="00371B5A"/>
    <w:rsid w:val="00376565"/>
    <w:rsid w:val="00381DD7"/>
    <w:rsid w:val="0038209A"/>
    <w:rsid w:val="003853CB"/>
    <w:rsid w:val="00385E08"/>
    <w:rsid w:val="00390119"/>
    <w:rsid w:val="00390693"/>
    <w:rsid w:val="0039082A"/>
    <w:rsid w:val="00391DD7"/>
    <w:rsid w:val="00395B68"/>
    <w:rsid w:val="003A3D17"/>
    <w:rsid w:val="003B3511"/>
    <w:rsid w:val="003B603E"/>
    <w:rsid w:val="003C4922"/>
    <w:rsid w:val="003C5C03"/>
    <w:rsid w:val="003D1D55"/>
    <w:rsid w:val="003D57FA"/>
    <w:rsid w:val="003E5074"/>
    <w:rsid w:val="003E593F"/>
    <w:rsid w:val="003E5B0A"/>
    <w:rsid w:val="003E6CD0"/>
    <w:rsid w:val="00402D74"/>
    <w:rsid w:val="00404459"/>
    <w:rsid w:val="00417A9E"/>
    <w:rsid w:val="00417F22"/>
    <w:rsid w:val="004200E9"/>
    <w:rsid w:val="004201CE"/>
    <w:rsid w:val="00443B3A"/>
    <w:rsid w:val="004458BC"/>
    <w:rsid w:val="00464981"/>
    <w:rsid w:val="0047503D"/>
    <w:rsid w:val="0048194D"/>
    <w:rsid w:val="00495E7C"/>
    <w:rsid w:val="00497B76"/>
    <w:rsid w:val="004B5E97"/>
    <w:rsid w:val="004C23FD"/>
    <w:rsid w:val="004D5957"/>
    <w:rsid w:val="004D7960"/>
    <w:rsid w:val="004E15DD"/>
    <w:rsid w:val="004F193E"/>
    <w:rsid w:val="004F3E42"/>
    <w:rsid w:val="004F5974"/>
    <w:rsid w:val="004F5D1F"/>
    <w:rsid w:val="004F6CF5"/>
    <w:rsid w:val="005075FB"/>
    <w:rsid w:val="00515E65"/>
    <w:rsid w:val="00520593"/>
    <w:rsid w:val="00541678"/>
    <w:rsid w:val="00550BC6"/>
    <w:rsid w:val="00550EAC"/>
    <w:rsid w:val="00561715"/>
    <w:rsid w:val="00562B17"/>
    <w:rsid w:val="00573304"/>
    <w:rsid w:val="005831B6"/>
    <w:rsid w:val="00591E50"/>
    <w:rsid w:val="005954F4"/>
    <w:rsid w:val="005A0FBB"/>
    <w:rsid w:val="005A47F6"/>
    <w:rsid w:val="005B07B2"/>
    <w:rsid w:val="005B138D"/>
    <w:rsid w:val="005B3441"/>
    <w:rsid w:val="005B5D75"/>
    <w:rsid w:val="005C142B"/>
    <w:rsid w:val="005C2202"/>
    <w:rsid w:val="005C69B5"/>
    <w:rsid w:val="005D3EAA"/>
    <w:rsid w:val="005D6B96"/>
    <w:rsid w:val="005E4979"/>
    <w:rsid w:val="005F10DD"/>
    <w:rsid w:val="00605790"/>
    <w:rsid w:val="00610040"/>
    <w:rsid w:val="0061177F"/>
    <w:rsid w:val="00616175"/>
    <w:rsid w:val="00616BC4"/>
    <w:rsid w:val="00633DE6"/>
    <w:rsid w:val="006413CF"/>
    <w:rsid w:val="006547C1"/>
    <w:rsid w:val="0066242D"/>
    <w:rsid w:val="00670DD0"/>
    <w:rsid w:val="00673863"/>
    <w:rsid w:val="00673F96"/>
    <w:rsid w:val="00681298"/>
    <w:rsid w:val="00687336"/>
    <w:rsid w:val="006C4ECE"/>
    <w:rsid w:val="006D05DB"/>
    <w:rsid w:val="006D2BAE"/>
    <w:rsid w:val="006E3B53"/>
    <w:rsid w:val="006F2864"/>
    <w:rsid w:val="006F7B69"/>
    <w:rsid w:val="00703A21"/>
    <w:rsid w:val="00707753"/>
    <w:rsid w:val="00711DE5"/>
    <w:rsid w:val="007173AA"/>
    <w:rsid w:val="007234C5"/>
    <w:rsid w:val="00724B9F"/>
    <w:rsid w:val="00730384"/>
    <w:rsid w:val="00732780"/>
    <w:rsid w:val="00737C66"/>
    <w:rsid w:val="00743CF6"/>
    <w:rsid w:val="007465EE"/>
    <w:rsid w:val="007538A3"/>
    <w:rsid w:val="00756136"/>
    <w:rsid w:val="007675DA"/>
    <w:rsid w:val="007679C3"/>
    <w:rsid w:val="0078047A"/>
    <w:rsid w:val="00781C00"/>
    <w:rsid w:val="00782260"/>
    <w:rsid w:val="007862F5"/>
    <w:rsid w:val="00795CF0"/>
    <w:rsid w:val="007A05C8"/>
    <w:rsid w:val="007A1FD8"/>
    <w:rsid w:val="007A2DD9"/>
    <w:rsid w:val="007A3435"/>
    <w:rsid w:val="007B46A1"/>
    <w:rsid w:val="007C6939"/>
    <w:rsid w:val="007F2750"/>
    <w:rsid w:val="00810858"/>
    <w:rsid w:val="008120A4"/>
    <w:rsid w:val="008319CA"/>
    <w:rsid w:val="00833CB9"/>
    <w:rsid w:val="00836FC5"/>
    <w:rsid w:val="0083702E"/>
    <w:rsid w:val="0083761D"/>
    <w:rsid w:val="00846CDD"/>
    <w:rsid w:val="00862EE0"/>
    <w:rsid w:val="00864E90"/>
    <w:rsid w:val="008718ED"/>
    <w:rsid w:val="00884F4F"/>
    <w:rsid w:val="008852D7"/>
    <w:rsid w:val="00894489"/>
    <w:rsid w:val="008B6ED3"/>
    <w:rsid w:val="008B7366"/>
    <w:rsid w:val="008D1FEB"/>
    <w:rsid w:val="008D41B2"/>
    <w:rsid w:val="008E16E1"/>
    <w:rsid w:val="008E441A"/>
    <w:rsid w:val="008F4855"/>
    <w:rsid w:val="008F511D"/>
    <w:rsid w:val="008F6D10"/>
    <w:rsid w:val="0090440E"/>
    <w:rsid w:val="00922ED3"/>
    <w:rsid w:val="00927E87"/>
    <w:rsid w:val="00932F49"/>
    <w:rsid w:val="0094192D"/>
    <w:rsid w:val="00941997"/>
    <w:rsid w:val="00943F71"/>
    <w:rsid w:val="009501B9"/>
    <w:rsid w:val="00956661"/>
    <w:rsid w:val="009814CC"/>
    <w:rsid w:val="00990815"/>
    <w:rsid w:val="00992100"/>
    <w:rsid w:val="009B25F4"/>
    <w:rsid w:val="009B2EAB"/>
    <w:rsid w:val="009D10A7"/>
    <w:rsid w:val="009E565D"/>
    <w:rsid w:val="009E6FA7"/>
    <w:rsid w:val="00A068CA"/>
    <w:rsid w:val="00A07FA6"/>
    <w:rsid w:val="00A15C06"/>
    <w:rsid w:val="00A21E07"/>
    <w:rsid w:val="00A316E3"/>
    <w:rsid w:val="00A34504"/>
    <w:rsid w:val="00A37152"/>
    <w:rsid w:val="00A41918"/>
    <w:rsid w:val="00A50361"/>
    <w:rsid w:val="00A532FB"/>
    <w:rsid w:val="00A64AAD"/>
    <w:rsid w:val="00A67D40"/>
    <w:rsid w:val="00A9057D"/>
    <w:rsid w:val="00A91538"/>
    <w:rsid w:val="00AA4558"/>
    <w:rsid w:val="00AB2C4D"/>
    <w:rsid w:val="00AB33E8"/>
    <w:rsid w:val="00AC5790"/>
    <w:rsid w:val="00AD1277"/>
    <w:rsid w:val="00AE0CA9"/>
    <w:rsid w:val="00AE1325"/>
    <w:rsid w:val="00AF0A53"/>
    <w:rsid w:val="00B0764C"/>
    <w:rsid w:val="00B12909"/>
    <w:rsid w:val="00B31310"/>
    <w:rsid w:val="00B4182E"/>
    <w:rsid w:val="00B476E1"/>
    <w:rsid w:val="00B75091"/>
    <w:rsid w:val="00B77CB5"/>
    <w:rsid w:val="00B84B6D"/>
    <w:rsid w:val="00B86208"/>
    <w:rsid w:val="00BA5B09"/>
    <w:rsid w:val="00BC3DB8"/>
    <w:rsid w:val="00BC4948"/>
    <w:rsid w:val="00BC6627"/>
    <w:rsid w:val="00BD7D8F"/>
    <w:rsid w:val="00BE48CA"/>
    <w:rsid w:val="00C106F9"/>
    <w:rsid w:val="00C1332F"/>
    <w:rsid w:val="00C14826"/>
    <w:rsid w:val="00C24611"/>
    <w:rsid w:val="00C251A0"/>
    <w:rsid w:val="00C33D06"/>
    <w:rsid w:val="00C36FD9"/>
    <w:rsid w:val="00C37082"/>
    <w:rsid w:val="00C44B77"/>
    <w:rsid w:val="00C55F64"/>
    <w:rsid w:val="00C6377A"/>
    <w:rsid w:val="00C64409"/>
    <w:rsid w:val="00C66C33"/>
    <w:rsid w:val="00C75617"/>
    <w:rsid w:val="00CB65E6"/>
    <w:rsid w:val="00CC19D8"/>
    <w:rsid w:val="00CC3384"/>
    <w:rsid w:val="00CE33D0"/>
    <w:rsid w:val="00CE763C"/>
    <w:rsid w:val="00CF236E"/>
    <w:rsid w:val="00CF6BE1"/>
    <w:rsid w:val="00D047B9"/>
    <w:rsid w:val="00D07215"/>
    <w:rsid w:val="00D16B91"/>
    <w:rsid w:val="00D41237"/>
    <w:rsid w:val="00D43469"/>
    <w:rsid w:val="00D570EE"/>
    <w:rsid w:val="00D64F49"/>
    <w:rsid w:val="00D7215E"/>
    <w:rsid w:val="00D7603A"/>
    <w:rsid w:val="00D7737D"/>
    <w:rsid w:val="00D80054"/>
    <w:rsid w:val="00D82D3E"/>
    <w:rsid w:val="00DA0656"/>
    <w:rsid w:val="00DA1240"/>
    <w:rsid w:val="00DD250B"/>
    <w:rsid w:val="00DD4C99"/>
    <w:rsid w:val="00DD7A9E"/>
    <w:rsid w:val="00DF1BD1"/>
    <w:rsid w:val="00E0050A"/>
    <w:rsid w:val="00E15661"/>
    <w:rsid w:val="00E225D1"/>
    <w:rsid w:val="00E27C70"/>
    <w:rsid w:val="00E57614"/>
    <w:rsid w:val="00E60C04"/>
    <w:rsid w:val="00E62DF0"/>
    <w:rsid w:val="00E70D5E"/>
    <w:rsid w:val="00E8039A"/>
    <w:rsid w:val="00E84CD4"/>
    <w:rsid w:val="00E90B8C"/>
    <w:rsid w:val="00EB1AD6"/>
    <w:rsid w:val="00EB58D6"/>
    <w:rsid w:val="00EC01DB"/>
    <w:rsid w:val="00EC57C0"/>
    <w:rsid w:val="00EF6879"/>
    <w:rsid w:val="00F31FD8"/>
    <w:rsid w:val="00F4751E"/>
    <w:rsid w:val="00F5310E"/>
    <w:rsid w:val="00F5396A"/>
    <w:rsid w:val="00F61F96"/>
    <w:rsid w:val="00F6781F"/>
    <w:rsid w:val="00FB0F06"/>
    <w:rsid w:val="00FB31CB"/>
    <w:rsid w:val="00FB59A3"/>
    <w:rsid w:val="00FD02D0"/>
    <w:rsid w:val="00FD089E"/>
    <w:rsid w:val="00FE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4371"/>
  <w15:docId w15:val="{1D77CC87-E982-461D-8D81-67C4828C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76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3B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209A"/>
    <w:pPr>
      <w:keepNext/>
      <w:keepLines/>
      <w:spacing w:before="160" w:after="120" w:line="240" w:lineRule="auto"/>
      <w:outlineLvl w:val="3"/>
    </w:pPr>
    <w:rPr>
      <w:rFonts w:asciiTheme="majorHAnsi" w:eastAsiaTheme="majorEastAsia" w:hAnsiTheme="majorHAns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310"/>
    <w:rPr>
      <w:color w:val="0000FF"/>
      <w:u w:val="single"/>
    </w:rPr>
  </w:style>
  <w:style w:type="character" w:styleId="UnresolvedMention">
    <w:name w:val="Unresolved Mention"/>
    <w:basedOn w:val="DefaultParagraphFont"/>
    <w:uiPriority w:val="99"/>
    <w:semiHidden/>
    <w:unhideWhenUsed/>
    <w:rsid w:val="00B31310"/>
    <w:rPr>
      <w:color w:val="605E5C"/>
      <w:shd w:val="clear" w:color="auto" w:fill="E1DFDD"/>
    </w:rPr>
  </w:style>
  <w:style w:type="character" w:styleId="FollowedHyperlink">
    <w:name w:val="FollowedHyperlink"/>
    <w:basedOn w:val="DefaultParagraphFont"/>
    <w:uiPriority w:val="99"/>
    <w:semiHidden/>
    <w:unhideWhenUsed/>
    <w:rsid w:val="00B31310"/>
    <w:rPr>
      <w:color w:val="954F72" w:themeColor="followedHyperlink"/>
      <w:u w:val="single"/>
    </w:rPr>
  </w:style>
  <w:style w:type="paragraph" w:styleId="ListParagraph">
    <w:name w:val="List Paragraph"/>
    <w:basedOn w:val="Normal"/>
    <w:uiPriority w:val="34"/>
    <w:qFormat/>
    <w:rsid w:val="00737C66"/>
    <w:pPr>
      <w:ind w:left="720"/>
      <w:contextualSpacing/>
    </w:pPr>
  </w:style>
  <w:style w:type="table" w:styleId="TableGrid">
    <w:name w:val="Table Grid"/>
    <w:basedOn w:val="TableNormal"/>
    <w:uiPriority w:val="39"/>
    <w:rsid w:val="00FB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8209A"/>
    <w:rPr>
      <w:rFonts w:asciiTheme="majorHAnsi" w:eastAsiaTheme="majorEastAsia" w:hAnsiTheme="majorHAnsi" w:cstheme="majorBidi"/>
      <w:i/>
      <w:iCs/>
      <w:sz w:val="24"/>
      <w:szCs w:val="24"/>
    </w:rPr>
  </w:style>
  <w:style w:type="table" w:styleId="GridTable2">
    <w:name w:val="Grid Table 2"/>
    <w:basedOn w:val="TableNormal"/>
    <w:uiPriority w:val="47"/>
    <w:rsid w:val="0038209A"/>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15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E65"/>
  </w:style>
  <w:style w:type="paragraph" w:styleId="Footer">
    <w:name w:val="footer"/>
    <w:basedOn w:val="Normal"/>
    <w:link w:val="FooterChar"/>
    <w:uiPriority w:val="99"/>
    <w:unhideWhenUsed/>
    <w:rsid w:val="00515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E65"/>
  </w:style>
  <w:style w:type="character" w:customStyle="1" w:styleId="normaltextrun">
    <w:name w:val="normaltextrun"/>
    <w:basedOn w:val="DefaultParagraphFont"/>
    <w:rsid w:val="003853CB"/>
  </w:style>
  <w:style w:type="character" w:customStyle="1" w:styleId="eop">
    <w:name w:val="eop"/>
    <w:basedOn w:val="DefaultParagraphFont"/>
    <w:rsid w:val="003853CB"/>
  </w:style>
  <w:style w:type="paragraph" w:styleId="BalloonText">
    <w:name w:val="Balloon Text"/>
    <w:basedOn w:val="Normal"/>
    <w:link w:val="BalloonTextChar"/>
    <w:uiPriority w:val="99"/>
    <w:semiHidden/>
    <w:unhideWhenUsed/>
    <w:rsid w:val="00402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74"/>
    <w:rPr>
      <w:rFonts w:ascii="Segoe UI" w:hAnsi="Segoe UI" w:cs="Segoe UI"/>
      <w:sz w:val="18"/>
      <w:szCs w:val="18"/>
    </w:rPr>
  </w:style>
  <w:style w:type="character" w:customStyle="1" w:styleId="Heading2Char">
    <w:name w:val="Heading 2 Char"/>
    <w:basedOn w:val="DefaultParagraphFont"/>
    <w:link w:val="Heading2"/>
    <w:uiPriority w:val="9"/>
    <w:rsid w:val="00E5761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F26FD"/>
    <w:pPr>
      <w:spacing w:after="0" w:line="240" w:lineRule="auto"/>
    </w:pPr>
  </w:style>
  <w:style w:type="character" w:styleId="CommentReference">
    <w:name w:val="annotation reference"/>
    <w:basedOn w:val="DefaultParagraphFont"/>
    <w:uiPriority w:val="99"/>
    <w:semiHidden/>
    <w:unhideWhenUsed/>
    <w:rsid w:val="000F26FD"/>
    <w:rPr>
      <w:sz w:val="16"/>
      <w:szCs w:val="16"/>
    </w:rPr>
  </w:style>
  <w:style w:type="paragraph" w:styleId="CommentText">
    <w:name w:val="annotation text"/>
    <w:basedOn w:val="Normal"/>
    <w:link w:val="CommentTextChar"/>
    <w:uiPriority w:val="99"/>
    <w:unhideWhenUsed/>
    <w:rsid w:val="000F26FD"/>
    <w:pPr>
      <w:spacing w:line="240" w:lineRule="auto"/>
    </w:pPr>
    <w:rPr>
      <w:sz w:val="20"/>
      <w:szCs w:val="20"/>
    </w:rPr>
  </w:style>
  <w:style w:type="character" w:customStyle="1" w:styleId="CommentTextChar">
    <w:name w:val="Comment Text Char"/>
    <w:basedOn w:val="DefaultParagraphFont"/>
    <w:link w:val="CommentText"/>
    <w:uiPriority w:val="99"/>
    <w:rsid w:val="000F26FD"/>
    <w:rPr>
      <w:sz w:val="20"/>
      <w:szCs w:val="20"/>
    </w:rPr>
  </w:style>
  <w:style w:type="paragraph" w:styleId="CommentSubject">
    <w:name w:val="annotation subject"/>
    <w:basedOn w:val="CommentText"/>
    <w:next w:val="CommentText"/>
    <w:link w:val="CommentSubjectChar"/>
    <w:uiPriority w:val="99"/>
    <w:semiHidden/>
    <w:unhideWhenUsed/>
    <w:rsid w:val="000F26FD"/>
    <w:rPr>
      <w:b/>
      <w:bCs/>
    </w:rPr>
  </w:style>
  <w:style w:type="character" w:customStyle="1" w:styleId="CommentSubjectChar">
    <w:name w:val="Comment Subject Char"/>
    <w:basedOn w:val="CommentTextChar"/>
    <w:link w:val="CommentSubject"/>
    <w:uiPriority w:val="99"/>
    <w:semiHidden/>
    <w:rsid w:val="000F26FD"/>
    <w:rPr>
      <w:b/>
      <w:bCs/>
      <w:sz w:val="20"/>
      <w:szCs w:val="20"/>
    </w:rPr>
  </w:style>
  <w:style w:type="character" w:customStyle="1" w:styleId="Heading3Char">
    <w:name w:val="Heading 3 Char"/>
    <w:basedOn w:val="DefaultParagraphFont"/>
    <w:link w:val="Heading3"/>
    <w:uiPriority w:val="9"/>
    <w:rsid w:val="00443B3A"/>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semiHidden/>
    <w:unhideWhenUsed/>
    <w:rsid w:val="00443B3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semiHidden/>
    <w:rsid w:val="00443B3A"/>
    <w:rPr>
      <w:rFonts w:eastAsia="Times New Roman" w:cs="Times New Roman"/>
      <w:sz w:val="24"/>
      <w:szCs w:val="24"/>
    </w:rPr>
  </w:style>
  <w:style w:type="paragraph" w:customStyle="1" w:styleId="xmsonormal">
    <w:name w:val="x_msonormal"/>
    <w:basedOn w:val="Normal"/>
    <w:rsid w:val="00D7215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72534">
      <w:bodyDiv w:val="1"/>
      <w:marLeft w:val="0"/>
      <w:marRight w:val="0"/>
      <w:marTop w:val="0"/>
      <w:marBottom w:val="0"/>
      <w:divBdr>
        <w:top w:val="none" w:sz="0" w:space="0" w:color="auto"/>
        <w:left w:val="none" w:sz="0" w:space="0" w:color="auto"/>
        <w:bottom w:val="none" w:sz="0" w:space="0" w:color="auto"/>
        <w:right w:val="none" w:sz="0" w:space="0" w:color="auto"/>
      </w:divBdr>
    </w:div>
    <w:div w:id="688138188">
      <w:bodyDiv w:val="1"/>
      <w:marLeft w:val="0"/>
      <w:marRight w:val="0"/>
      <w:marTop w:val="0"/>
      <w:marBottom w:val="0"/>
      <w:divBdr>
        <w:top w:val="none" w:sz="0" w:space="0" w:color="auto"/>
        <w:left w:val="none" w:sz="0" w:space="0" w:color="auto"/>
        <w:bottom w:val="none" w:sz="0" w:space="0" w:color="auto"/>
        <w:right w:val="none" w:sz="0" w:space="0" w:color="auto"/>
      </w:divBdr>
    </w:div>
    <w:div w:id="735512162">
      <w:bodyDiv w:val="1"/>
      <w:marLeft w:val="0"/>
      <w:marRight w:val="0"/>
      <w:marTop w:val="0"/>
      <w:marBottom w:val="0"/>
      <w:divBdr>
        <w:top w:val="none" w:sz="0" w:space="0" w:color="auto"/>
        <w:left w:val="none" w:sz="0" w:space="0" w:color="auto"/>
        <w:bottom w:val="none" w:sz="0" w:space="0" w:color="auto"/>
        <w:right w:val="none" w:sz="0" w:space="0" w:color="auto"/>
      </w:divBdr>
    </w:div>
    <w:div w:id="960846875">
      <w:bodyDiv w:val="1"/>
      <w:marLeft w:val="0"/>
      <w:marRight w:val="0"/>
      <w:marTop w:val="0"/>
      <w:marBottom w:val="0"/>
      <w:divBdr>
        <w:top w:val="none" w:sz="0" w:space="0" w:color="auto"/>
        <w:left w:val="none" w:sz="0" w:space="0" w:color="auto"/>
        <w:bottom w:val="none" w:sz="0" w:space="0" w:color="auto"/>
        <w:right w:val="none" w:sz="0" w:space="0" w:color="auto"/>
      </w:divBdr>
    </w:div>
    <w:div w:id="1030913993">
      <w:bodyDiv w:val="1"/>
      <w:marLeft w:val="0"/>
      <w:marRight w:val="0"/>
      <w:marTop w:val="0"/>
      <w:marBottom w:val="0"/>
      <w:divBdr>
        <w:top w:val="none" w:sz="0" w:space="0" w:color="auto"/>
        <w:left w:val="none" w:sz="0" w:space="0" w:color="auto"/>
        <w:bottom w:val="none" w:sz="0" w:space="0" w:color="auto"/>
        <w:right w:val="none" w:sz="0" w:space="0" w:color="auto"/>
      </w:divBdr>
    </w:div>
    <w:div w:id="1255821376">
      <w:bodyDiv w:val="1"/>
      <w:marLeft w:val="0"/>
      <w:marRight w:val="0"/>
      <w:marTop w:val="0"/>
      <w:marBottom w:val="0"/>
      <w:divBdr>
        <w:top w:val="none" w:sz="0" w:space="0" w:color="auto"/>
        <w:left w:val="none" w:sz="0" w:space="0" w:color="auto"/>
        <w:bottom w:val="none" w:sz="0" w:space="0" w:color="auto"/>
        <w:right w:val="none" w:sz="0" w:space="0" w:color="auto"/>
      </w:divBdr>
    </w:div>
    <w:div w:id="1604410752">
      <w:bodyDiv w:val="1"/>
      <w:marLeft w:val="0"/>
      <w:marRight w:val="0"/>
      <w:marTop w:val="0"/>
      <w:marBottom w:val="0"/>
      <w:divBdr>
        <w:top w:val="none" w:sz="0" w:space="0" w:color="auto"/>
        <w:left w:val="none" w:sz="0" w:space="0" w:color="auto"/>
        <w:bottom w:val="none" w:sz="0" w:space="0" w:color="auto"/>
        <w:right w:val="none" w:sz="0" w:space="0" w:color="auto"/>
      </w:divBdr>
    </w:div>
    <w:div w:id="185684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wtech.edu/about/policies-and-procedures/grade-appeal-and-change-procedures/" TargetMode="External"/><Relationship Id="rId26" Type="http://schemas.openxmlformats.org/officeDocument/2006/relationships/hyperlink" Target="mailto:dssInfo@LWTech.edu" TargetMode="External"/><Relationship Id="rId39" Type="http://schemas.openxmlformats.org/officeDocument/2006/relationships/hyperlink" Target="https://www.lwtech.edu/current-students/student-support-resources" TargetMode="External"/><Relationship Id="rId21" Type="http://schemas.openxmlformats.org/officeDocument/2006/relationships/hyperlink" Target="https://www.LWTech.edu/About/Campus-Safety/Incident-Reporting/Bias-Response-Team/" TargetMode="External"/><Relationship Id="rId34" Type="http://schemas.openxmlformats.org/officeDocument/2006/relationships/hyperlink" Target="https://www.lwtech.edu/current-students/student-support-resources" TargetMode="External"/><Relationship Id="rId42" Type="http://schemas.openxmlformats.org/officeDocument/2006/relationships/hyperlink" Target="https://www.lwtech.edu/current-students/student-support-resources" TargetMode="External"/><Relationship Id="rId47" Type="http://schemas.openxmlformats.org/officeDocument/2006/relationships/hyperlink" Target="https://www.lwtech.edu/current-students/student-support-resources" TargetMode="External"/><Relationship Id="rId50" Type="http://schemas.openxmlformats.org/officeDocument/2006/relationships/hyperlink" Target="https://www.lwtech.edu/current-students/student-support-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wtech.edu/about/policies-procedures/absence/" TargetMode="External"/><Relationship Id="rId29" Type="http://schemas.openxmlformats.org/officeDocument/2006/relationships/hyperlink" Target="https://www.lwtech.edu/about/policies-and-procedures/title-ix-and-sexual-misconduct/" TargetMode="External"/><Relationship Id="rId11" Type="http://schemas.openxmlformats.org/officeDocument/2006/relationships/hyperlink" Target="https://lwtech.instructure.com/" TargetMode="External"/><Relationship Id="rId24" Type="http://schemas.openxmlformats.org/officeDocument/2006/relationships/hyperlink" Target="https://Cascade.AccessibleLearning.com/LWTech/ApplicationStudent.aspx" TargetMode="External"/><Relationship Id="rId32" Type="http://schemas.openxmlformats.org/officeDocument/2006/relationships/hyperlink" Target="http://www.lwtech.edu/studentsupportresources" TargetMode="External"/><Relationship Id="rId37" Type="http://schemas.openxmlformats.org/officeDocument/2006/relationships/hyperlink" Target="https://www.lwtech.edu/current-students/student-support-resources" TargetMode="External"/><Relationship Id="rId40" Type="http://schemas.openxmlformats.org/officeDocument/2006/relationships/hyperlink" Target="https://www.lwtech.edu/current-students/student-support-resources" TargetMode="External"/><Relationship Id="rId45" Type="http://schemas.openxmlformats.org/officeDocument/2006/relationships/hyperlink" Target="https://www.lwtech.edu/current-students/student-support-resource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d.maloney@lwtech.edu" TargetMode="External"/><Relationship Id="rId19" Type="http://schemas.openxmlformats.org/officeDocument/2006/relationships/hyperlink" Target="https://www.lwtech.edu/campus-life/disability-support/" TargetMode="External"/><Relationship Id="rId31" Type="http://schemas.openxmlformats.org/officeDocument/2006/relationships/hyperlink" Target="mailto:Meena.Park@lwtech.edu" TargetMode="External"/><Relationship Id="rId44" Type="http://schemas.openxmlformats.org/officeDocument/2006/relationships/hyperlink" Target="https://www.lwtech.edu/current-students/student-support-resource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wtech.instructure.com/" TargetMode="External"/><Relationship Id="rId14" Type="http://schemas.openxmlformats.org/officeDocument/2006/relationships/hyperlink" Target="https://www.lwtech.edu/campus-life/bookstore/" TargetMode="External"/><Relationship Id="rId22" Type="http://schemas.openxmlformats.org/officeDocument/2006/relationships/hyperlink" Target="http://www.LWTech.edu/StudentConduct" TargetMode="External"/><Relationship Id="rId27" Type="http://schemas.openxmlformats.org/officeDocument/2006/relationships/hyperlink" Target="https://www.lwtech.edu/campus-life/disability-support/" TargetMode="External"/><Relationship Id="rId30" Type="http://schemas.openxmlformats.org/officeDocument/2006/relationships/hyperlink" Target="https://www.LWTech.edu/About/Policies-and-Procedures/title-ix-and-Sexual-Misconduct/" TargetMode="External"/><Relationship Id="rId35" Type="http://schemas.openxmlformats.org/officeDocument/2006/relationships/hyperlink" Target="https://www.lwtech.edu/current-students/student-support-resources" TargetMode="External"/><Relationship Id="rId43" Type="http://schemas.openxmlformats.org/officeDocument/2006/relationships/hyperlink" Target="https://www.lwtech.edu/current-students/student-support-resources" TargetMode="External"/><Relationship Id="rId48" Type="http://schemas.openxmlformats.org/officeDocument/2006/relationships/hyperlink" Target="https://www.lwtech.edu/current-students/student-support-resources"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ted.maloney@lwtech.edu" TargetMode="External"/><Relationship Id="rId17" Type="http://schemas.openxmlformats.org/officeDocument/2006/relationships/hyperlink" Target="https://www.LWTech.edu/About/Policies-Procedures/Absence/" TargetMode="External"/><Relationship Id="rId25" Type="http://schemas.openxmlformats.org/officeDocument/2006/relationships/hyperlink" Target="mailto:dssinfo@lwtech.edu" TargetMode="External"/><Relationship Id="rId33" Type="http://schemas.openxmlformats.org/officeDocument/2006/relationships/hyperlink" Target="https://www.lwtech.edu/current-students/student-support-resources" TargetMode="External"/><Relationship Id="rId38" Type="http://schemas.openxmlformats.org/officeDocument/2006/relationships/hyperlink" Target="https://www.lwtech.edu/current-students/student-support-resources" TargetMode="External"/><Relationship Id="rId46" Type="http://schemas.openxmlformats.org/officeDocument/2006/relationships/hyperlink" Target="https://www.lwtech.edu/current-students/student-support-resources" TargetMode="External"/><Relationship Id="rId20" Type="http://schemas.openxmlformats.org/officeDocument/2006/relationships/hyperlink" Target="https://www.lwtech.edu/about/campus-safety/incident-reporting/bias-response-team/" TargetMode="External"/><Relationship Id="rId41" Type="http://schemas.openxmlformats.org/officeDocument/2006/relationships/hyperlink" Target="https://www.lwtech.edu/current-students/student-support-resour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wwnorton.com/" TargetMode="External"/><Relationship Id="rId23" Type="http://schemas.openxmlformats.org/officeDocument/2006/relationships/hyperlink" Target="https://cascade.accessiblelearning.com/LWTech/ApplicationStudent.aspx" TargetMode="External"/><Relationship Id="rId28" Type="http://schemas.openxmlformats.org/officeDocument/2006/relationships/hyperlink" Target="https://app.leg.wa.gov/RCW/default.aspx?cite=49.60.215" TargetMode="External"/><Relationship Id="rId36" Type="http://schemas.openxmlformats.org/officeDocument/2006/relationships/hyperlink" Target="https://www.lwtech.edu/current-students/student-support-resources" TargetMode="External"/><Relationship Id="rId49" Type="http://schemas.openxmlformats.org/officeDocument/2006/relationships/hyperlink" Target="https://www.lwtech.edu/current-students/student-support-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01A4-E2FA-4600-94B6-08BBFCB7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maloney</dc:creator>
  <cp:keywords/>
  <dc:description/>
  <cp:lastModifiedBy>Maloney,Ted</cp:lastModifiedBy>
  <cp:revision>2</cp:revision>
  <cp:lastPrinted>2023-04-05T17:46:00Z</cp:lastPrinted>
  <dcterms:created xsi:type="dcterms:W3CDTF">2023-06-14T20:35:00Z</dcterms:created>
  <dcterms:modified xsi:type="dcterms:W3CDTF">2023-06-14T20:35:00Z</dcterms:modified>
</cp:coreProperties>
</file>